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AE" w:rsidRDefault="00380DAE" w:rsidP="00380D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380DAE" w:rsidRDefault="00380DAE" w:rsidP="00380D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трудовому обучению для 6-9 классов</w:t>
      </w:r>
    </w:p>
    <w:p w:rsidR="00380DAE" w:rsidRPr="0021435B" w:rsidRDefault="00380DAE" w:rsidP="00380D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Автор-составитель Архипова Т.Н.</w:t>
      </w:r>
    </w:p>
    <w:p w:rsidR="0006157B" w:rsidRPr="00DE62ED" w:rsidRDefault="0006157B" w:rsidP="0006157B">
      <w:pPr>
        <w:pStyle w:val="1"/>
        <w:tabs>
          <w:tab w:val="clear" w:pos="708"/>
        </w:tabs>
        <w:ind w:left="0" w:firstLine="0"/>
        <w:jc w:val="both"/>
        <w:rPr>
          <w:sz w:val="24"/>
          <w:szCs w:val="24"/>
          <w:lang w:eastAsia="ru-RU"/>
        </w:rPr>
      </w:pPr>
      <w:r w:rsidRPr="00DE62ED">
        <w:rPr>
          <w:sz w:val="24"/>
          <w:szCs w:val="24"/>
          <w:lang w:eastAsia="ru-RU"/>
        </w:rPr>
        <w:t xml:space="preserve">           Рабочая программа по учебному предмету «Трудовое обучение» составлена с учетом коррекционной направленности в обучении слепых и слабовидящих учащихся на основании следующих нормативно-правовых документов:</w:t>
      </w:r>
    </w:p>
    <w:p w:rsidR="0006157B" w:rsidRPr="00DE62ED" w:rsidRDefault="0006157B" w:rsidP="000615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29.12.2012г. № 273-ФЗ  «Об образовании в РФ»;</w:t>
      </w:r>
    </w:p>
    <w:p w:rsidR="0006157B" w:rsidRPr="00DE62ED" w:rsidRDefault="0006157B" w:rsidP="000615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</w:t>
      </w:r>
      <w:r w:rsidRPr="00DE62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«Швейное дело» (Программы специальной (коррекционной) образовательной школы </w:t>
      </w:r>
      <w:r w:rsidRPr="00DE62E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VIII</w:t>
      </w:r>
      <w:r w:rsidRPr="00DE62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вида: 5-9 </w:t>
      </w:r>
      <w:proofErr w:type="spellStart"/>
      <w:r w:rsidRPr="00DE62ED">
        <w:rPr>
          <w:rFonts w:ascii="Times New Roman" w:eastAsia="Times New Roman" w:hAnsi="Times New Roman" w:cs="Times New Roman"/>
          <w:spacing w:val="-1"/>
          <w:sz w:val="24"/>
          <w:szCs w:val="24"/>
        </w:rPr>
        <w:t>кл</w:t>
      </w:r>
      <w:proofErr w:type="spellEnd"/>
      <w:r w:rsidRPr="00DE62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.: В 2 </w:t>
      </w:r>
      <w:proofErr w:type="spellStart"/>
      <w:r w:rsidRPr="00DE62ED">
        <w:rPr>
          <w:rFonts w:ascii="Times New Roman" w:eastAsia="Times New Roman" w:hAnsi="Times New Roman" w:cs="Times New Roman"/>
          <w:spacing w:val="-1"/>
          <w:sz w:val="24"/>
          <w:szCs w:val="24"/>
        </w:rPr>
        <w:t>сб</w:t>
      </w:r>
      <w:proofErr w:type="gramStart"/>
      <w:r w:rsidRPr="00DE62ED">
        <w:rPr>
          <w:rFonts w:ascii="Times New Roman" w:eastAsia="Times New Roman" w:hAnsi="Times New Roman" w:cs="Times New Roman"/>
          <w:spacing w:val="-1"/>
          <w:sz w:val="24"/>
          <w:szCs w:val="24"/>
        </w:rPr>
        <w:t>.д</w:t>
      </w:r>
      <w:proofErr w:type="spellEnd"/>
      <w:proofErr w:type="gramEnd"/>
      <w:r w:rsidRPr="00DE62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ред. В.В.Воронковой. – М.: </w:t>
      </w:r>
      <w:proofErr w:type="spellStart"/>
      <w:r w:rsidRPr="00DE62ED">
        <w:rPr>
          <w:rFonts w:ascii="Times New Roman" w:eastAsia="Times New Roman" w:hAnsi="Times New Roman" w:cs="Times New Roman"/>
          <w:spacing w:val="-1"/>
          <w:sz w:val="24"/>
          <w:szCs w:val="24"/>
        </w:rPr>
        <w:t>Гуманит</w:t>
      </w:r>
      <w:proofErr w:type="spellEnd"/>
      <w:r w:rsidRPr="00DE62ED">
        <w:rPr>
          <w:rFonts w:ascii="Times New Roman" w:eastAsia="Times New Roman" w:hAnsi="Times New Roman" w:cs="Times New Roman"/>
          <w:spacing w:val="-1"/>
          <w:sz w:val="24"/>
          <w:szCs w:val="24"/>
        </w:rPr>
        <w:t>. Изд. Центр ВЛАДОС, 2010.</w:t>
      </w:r>
      <w:r w:rsidRPr="00DE6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57B" w:rsidRPr="00DE62ED" w:rsidRDefault="0006157B" w:rsidP="000615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АООП основного общего образования КГБОУ «</w:t>
      </w:r>
      <w:proofErr w:type="spellStart"/>
      <w:r w:rsidRPr="00DE62ED">
        <w:rPr>
          <w:rFonts w:ascii="Times New Roman" w:eastAsia="Times New Roman" w:hAnsi="Times New Roman" w:cs="Times New Roman"/>
          <w:sz w:val="24"/>
          <w:szCs w:val="24"/>
        </w:rPr>
        <w:t>Бийская</w:t>
      </w:r>
      <w:proofErr w:type="spellEnd"/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школа-интернат №3»;</w:t>
      </w:r>
    </w:p>
    <w:p w:rsidR="0006157B" w:rsidRPr="00DE62ED" w:rsidRDefault="0006157B" w:rsidP="000615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Учебного  плана КГБОУ «</w:t>
      </w:r>
      <w:proofErr w:type="spellStart"/>
      <w:r w:rsidRPr="00DE62ED">
        <w:rPr>
          <w:rFonts w:ascii="Times New Roman" w:eastAsia="Times New Roman" w:hAnsi="Times New Roman" w:cs="Times New Roman"/>
          <w:sz w:val="24"/>
          <w:szCs w:val="24"/>
        </w:rPr>
        <w:t>Бийская</w:t>
      </w:r>
      <w:proofErr w:type="spellEnd"/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школа-интернат № 3» на 2019-2020 учебный год.</w:t>
      </w:r>
    </w:p>
    <w:p w:rsidR="0006157B" w:rsidRPr="00DE62ED" w:rsidRDefault="0006157B" w:rsidP="0006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57B" w:rsidRPr="00DE62ED" w:rsidRDefault="0006157B" w:rsidP="0006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57B" w:rsidRPr="00DE62ED" w:rsidRDefault="0006157B" w:rsidP="0006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определяет последовательность изучения материала в рамках и пути формирования системы знаний и умений, необходимых для применения в практической деятельности, изучения смежных дисциплин, продолжения образования. </w:t>
      </w:r>
    </w:p>
    <w:p w:rsidR="0006157B" w:rsidRPr="00DE62ED" w:rsidRDefault="0006157B" w:rsidP="0006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57B" w:rsidRPr="00DE62ED" w:rsidRDefault="0006157B" w:rsidP="00061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</w:t>
      </w:r>
    </w:p>
    <w:p w:rsidR="0006157B" w:rsidRPr="00DE62ED" w:rsidRDefault="0006157B" w:rsidP="00061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Изучение технологии направлено на достижение следующих  целей:</w:t>
      </w:r>
    </w:p>
    <w:p w:rsidR="0006157B" w:rsidRPr="00DE62ED" w:rsidRDefault="0006157B" w:rsidP="0006157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Повышение уровня познавательной активности учащихся и развитие их способности к осознанной регуляции трудовой деятельности.</w:t>
      </w:r>
    </w:p>
    <w:p w:rsidR="0006157B" w:rsidRPr="00DE62ED" w:rsidRDefault="0006157B" w:rsidP="0006157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необходимого объема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знаний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общетрудовых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в области технологии изготовления женской и детской легкой одежды.</w:t>
      </w:r>
    </w:p>
    <w:p w:rsidR="0006157B" w:rsidRPr="00DE62ED" w:rsidRDefault="0006157B" w:rsidP="0006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57B" w:rsidRPr="00EC6248" w:rsidRDefault="0006157B" w:rsidP="00061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6248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EC6248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06157B" w:rsidRPr="00EC6248" w:rsidRDefault="0006157B" w:rsidP="00061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48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подготовку учащихся к самостоятельному выполнению производственных заданий по пошиву белья и легкого платья со специализацией по профес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6248">
        <w:rPr>
          <w:rFonts w:ascii="Times New Roman" w:eastAsia="Times New Roman" w:hAnsi="Times New Roman" w:cs="Times New Roman"/>
          <w:sz w:val="24"/>
          <w:szCs w:val="24"/>
        </w:rPr>
        <w:t>ии швея-мотористка женской и детской легкой одежды.</w:t>
      </w:r>
    </w:p>
    <w:p w:rsidR="0006157B" w:rsidRPr="00EC6248" w:rsidRDefault="0006157B" w:rsidP="000615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248">
        <w:rPr>
          <w:rFonts w:ascii="Times New Roman" w:eastAsia="Times New Roman" w:hAnsi="Times New Roman" w:cs="Times New Roman"/>
          <w:sz w:val="24"/>
          <w:szCs w:val="24"/>
        </w:rPr>
        <w:t>формировать и совершенствовать технические и технологические знания, профессионально-трудовые умения и навыки;</w:t>
      </w:r>
    </w:p>
    <w:p w:rsidR="0006157B" w:rsidRPr="00EC6248" w:rsidRDefault="0006157B" w:rsidP="000615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248">
        <w:rPr>
          <w:rFonts w:ascii="Times New Roman" w:eastAsia="Times New Roman" w:hAnsi="Times New Roman" w:cs="Times New Roman"/>
          <w:sz w:val="24"/>
          <w:szCs w:val="24"/>
        </w:rPr>
        <w:t>развивать мышление, способность к пространственному анализу, мелкую и крупную моторики;</w:t>
      </w:r>
    </w:p>
    <w:p w:rsidR="0006157B" w:rsidRPr="00EC6248" w:rsidRDefault="0006157B" w:rsidP="000615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248">
        <w:rPr>
          <w:rFonts w:ascii="Times New Roman" w:eastAsia="Times New Roman" w:hAnsi="Times New Roman" w:cs="Times New Roman"/>
          <w:sz w:val="24"/>
          <w:szCs w:val="24"/>
        </w:rPr>
        <w:t>воспитывать культуру труда и умение использовать в практической деятельности общеобразовательные знания и навыки.</w:t>
      </w:r>
    </w:p>
    <w:p w:rsidR="0006157B" w:rsidRPr="00EC6248" w:rsidRDefault="0006157B" w:rsidP="0006157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6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Кроме того, выполнение швейных работ формирует у учащихся эстетические представления и вкус,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06157B" w:rsidRPr="00DE62ED" w:rsidRDefault="0006157B" w:rsidP="0006157B">
      <w:pPr>
        <w:shd w:val="clear" w:color="auto" w:fill="FFFFFF"/>
        <w:spacing w:after="0" w:line="240" w:lineRule="auto"/>
        <w:ind w:left="15" w:firstLine="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b/>
          <w:sz w:val="24"/>
          <w:szCs w:val="24"/>
        </w:rPr>
        <w:t>Основные особенности этой рабочей программы</w:t>
      </w:r>
    </w:p>
    <w:p w:rsidR="0006157B" w:rsidRPr="00DE62ED" w:rsidRDefault="0006157B" w:rsidP="0006157B">
      <w:pPr>
        <w:shd w:val="clear" w:color="auto" w:fill="FFFFFF"/>
        <w:spacing w:after="0" w:line="240" w:lineRule="auto"/>
        <w:ind w:left="1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b/>
          <w:sz w:val="24"/>
          <w:szCs w:val="24"/>
        </w:rPr>
        <w:t>Особенностью</w:t>
      </w:r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 обучения является </w:t>
      </w:r>
      <w:proofErr w:type="spellStart"/>
      <w:r w:rsidRPr="00DE62ED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. Каждый урок не должен навредить здоровью ребенка. На каждом уроке необходимо следить за ношением очков, за освещенностью рабочего места, за посадкой ученика в классе в соответствии с медицинскими рекомендациями, проводить динамические паузы, психологические </w:t>
      </w:r>
      <w:r w:rsidRPr="00DE62ED">
        <w:rPr>
          <w:rFonts w:ascii="Times New Roman" w:eastAsia="Times New Roman" w:hAnsi="Times New Roman" w:cs="Times New Roman"/>
          <w:sz w:val="24"/>
          <w:szCs w:val="24"/>
        </w:rPr>
        <w:lastRenderedPageBreak/>
        <w:t>разгрузки, гимнастику для глаз, следить за дозировкой зрительной нагрузки, сменой видов деятельности, применять личностно-ориентированный метод обучения.</w:t>
      </w:r>
    </w:p>
    <w:p w:rsidR="0006157B" w:rsidRPr="00DE62ED" w:rsidRDefault="0006157B" w:rsidP="0006157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Программа школ для слепых и слабовидящих предусматривает усвоение </w:t>
      </w:r>
      <w:proofErr w:type="gramStart"/>
      <w:r w:rsidRPr="00DE62E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определенного объема технологических знаний на том же уровне, что и в массовой школе.</w:t>
      </w:r>
    </w:p>
    <w:p w:rsidR="0006157B" w:rsidRPr="00DE62ED" w:rsidRDefault="0006157B" w:rsidP="0006157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Основу методики обучения технологии школьников с дефектами зрения составляют методы и приемы тифлопедагогики и </w:t>
      </w:r>
      <w:proofErr w:type="spellStart"/>
      <w:r w:rsidRPr="00DE62ED">
        <w:rPr>
          <w:rFonts w:ascii="Times New Roman" w:eastAsia="Times New Roman" w:hAnsi="Times New Roman" w:cs="Times New Roman"/>
          <w:sz w:val="24"/>
          <w:szCs w:val="24"/>
        </w:rPr>
        <w:t>тифлопсихологии</w:t>
      </w:r>
      <w:proofErr w:type="spellEnd"/>
      <w:r w:rsidRPr="00DE6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57B" w:rsidRPr="00DE62ED" w:rsidRDefault="0006157B" w:rsidP="0006157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В старшей школе проводится работа по дальнейшему формированию коррекционно-компенсаторных навыков в соответствии с возрастом обучающихся, способствующих их социальной реабилитации, адаптации и интеграции в среду зрячих.</w:t>
      </w:r>
    </w:p>
    <w:p w:rsidR="0006157B" w:rsidRPr="00DE62ED" w:rsidRDefault="0006157B" w:rsidP="0006157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Обучение учащихся с нарушением зрения осуществляется с широким использованием </w:t>
      </w:r>
      <w:proofErr w:type="spellStart"/>
      <w:r w:rsidRPr="00DE62ED">
        <w:rPr>
          <w:rFonts w:ascii="Times New Roman" w:eastAsia="Times New Roman" w:hAnsi="Times New Roman" w:cs="Times New Roman"/>
          <w:sz w:val="24"/>
          <w:szCs w:val="24"/>
        </w:rPr>
        <w:t>тифлоприборов</w:t>
      </w:r>
      <w:proofErr w:type="spellEnd"/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 и специального оборудования с учетом структуры зрительного дефекта, степени и характера нарушения зрения.</w:t>
      </w:r>
    </w:p>
    <w:p w:rsidR="0006157B" w:rsidRPr="00DE62ED" w:rsidRDefault="0006157B" w:rsidP="0006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57B" w:rsidRPr="00DE62ED" w:rsidRDefault="0006157B" w:rsidP="0006157B">
      <w:pPr>
        <w:shd w:val="clear" w:color="auto" w:fill="FFFFFF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6157B" w:rsidRPr="00DE62ED" w:rsidRDefault="0006157B" w:rsidP="00061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учетом опыта трудовой и технологической деятельности, полученного учащимися при обучении в начальной школе. Программа обеспечивает преемственность содержания по основным линиям. </w:t>
      </w:r>
    </w:p>
    <w:p w:rsidR="0006157B" w:rsidRPr="00DE62ED" w:rsidRDefault="0006157B" w:rsidP="00061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В начале обучения помощь школьникам должна быть максимальной. В отношении ориентировочных действий она состоит в демонстрации и объяснении конечного результата труда, а также условий работы (применяемых орудий, материалов, наглядных пособий). Развернутая помощь в планировании заключается в групповом обсуждении предстоящей работы и в практическом показе учителем последовательности ее выполнения, в применении демонстрационных технологических карт. Карты используются и при обсуждении плана работы и во время самой работы учащихся. Результативность  самоконтроля обеспечивается за счет полноты и точности сформированного у учащихся образа конечного и промежуточных результатов работы, а также за счет формирования контрольно-измерительных умений и привычки к выполнению контрольных действий. Целенаправленное обучение </w:t>
      </w:r>
      <w:proofErr w:type="spellStart"/>
      <w:r w:rsidRPr="00DE62ED">
        <w:rPr>
          <w:rFonts w:ascii="Times New Roman" w:eastAsia="Times New Roman" w:hAnsi="Times New Roman" w:cs="Times New Roman"/>
          <w:sz w:val="24"/>
          <w:szCs w:val="24"/>
        </w:rPr>
        <w:t>общетрудовым</w:t>
      </w:r>
      <w:proofErr w:type="spellEnd"/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 умениям позволяет учителю старших классов перейти от развернутой помощи учащимся к краткому инструктажу. Дополнительные объяснения проводятся индивидуально с каждым отстающим в обучении учащимся.</w:t>
      </w:r>
    </w:p>
    <w:p w:rsidR="0006157B" w:rsidRPr="00DE62ED" w:rsidRDefault="0006157B" w:rsidP="00061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Основные пути повышения качества работы учащихся заключается в следующем:</w:t>
      </w:r>
    </w:p>
    <w:p w:rsidR="0006157B" w:rsidRPr="00DE62ED" w:rsidRDefault="0006157B" w:rsidP="0006157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Создание психологической установки на изготовление изделий, отвечающих техническим требованиям и имеющих товарный вид.</w:t>
      </w:r>
    </w:p>
    <w:p w:rsidR="0006157B" w:rsidRPr="00DE62ED" w:rsidRDefault="0006157B" w:rsidP="0006157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Обучение нормативно одобренным приемам труда и применение в работе эффективной технологии.</w:t>
      </w:r>
    </w:p>
    <w:p w:rsidR="0006157B" w:rsidRPr="00DE62ED" w:rsidRDefault="0006157B" w:rsidP="0006157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Достаточный уровень технического и материального обеспечения труда учащихся.</w:t>
      </w:r>
    </w:p>
    <w:p w:rsidR="0006157B" w:rsidRPr="00DE62ED" w:rsidRDefault="0006157B" w:rsidP="00061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>В 6-8 классах продолжается обучение школьников построению чертежей изделий и их пошиву с постоянным усложнением работы на швейной машине (регулировка стежка и натяжения нитей, смена машинной иглы, выполнение машинной строчки). Вырабатывается автоматизация навыков работы на швейной машине.</w:t>
      </w:r>
    </w:p>
    <w:p w:rsidR="0006157B" w:rsidRPr="00DE62ED" w:rsidRDefault="0006157B" w:rsidP="00061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В программе дана примерная последовательность тем и содержание практических работ. Их уточнение применительно к условиям своей школы выполняет учитель. Количество учебных часов на четверть рассчитывается в соответствии с принятым школой учебным планом. Определение времени, необходимого на отработку содержания программной темы, определяет учитель исходя из возможностей конкретной учебно-трудовой группы и материально-технического обеспечения мастерской. </w:t>
      </w:r>
    </w:p>
    <w:p w:rsidR="0006157B" w:rsidRPr="00DE62ED" w:rsidRDefault="0006157B" w:rsidP="00061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2ED">
        <w:rPr>
          <w:rFonts w:ascii="Times New Roman" w:eastAsia="Times New Roman" w:hAnsi="Times New Roman" w:cs="Times New Roman"/>
          <w:sz w:val="24"/>
          <w:szCs w:val="24"/>
        </w:rPr>
        <w:t xml:space="preserve">Обучение ведется с опорой на знания, которые учащиеся приобретают на уроках математики, естествознания, истории.  Эти знания помогают им строить чертежи выкроек, </w:t>
      </w:r>
      <w:r w:rsidRPr="00DE62ED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учитывать расходы материалов, понимать процессы изготовления тканей, вникать в положения трудового законодательства и т.д.  в свою очередь, навыки и умения, полученные при освоении швейных операций, способствуют более успешному изучению школьниками общеобразовательных предметов.</w:t>
      </w:r>
    </w:p>
    <w:p w:rsidR="004267B8" w:rsidRDefault="004267B8"/>
    <w:sectPr w:rsidR="004267B8" w:rsidSect="00BF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1429" w:hanging="360"/>
      </w:pPr>
    </w:lvl>
  </w:abstractNum>
  <w:abstractNum w:abstractNumId="1">
    <w:nsid w:val="00000005"/>
    <w:multiLevelType w:val="singleLevel"/>
    <w:tmpl w:val="02ACDE2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Times New Roman"/>
      </w:rPr>
    </w:lvl>
  </w:abstractNum>
  <w:abstractNum w:abstractNumId="2">
    <w:nsid w:val="06935BBC"/>
    <w:multiLevelType w:val="hybridMultilevel"/>
    <w:tmpl w:val="EC18E4BC"/>
    <w:lvl w:ilvl="0" w:tplc="2DDA5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A54AE"/>
    <w:multiLevelType w:val="hybridMultilevel"/>
    <w:tmpl w:val="9E7EE75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3F5E2EFF"/>
    <w:multiLevelType w:val="hybridMultilevel"/>
    <w:tmpl w:val="63B4672A"/>
    <w:lvl w:ilvl="0" w:tplc="05587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073F6"/>
    <w:multiLevelType w:val="multilevel"/>
    <w:tmpl w:val="DAD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479CD"/>
    <w:multiLevelType w:val="hybridMultilevel"/>
    <w:tmpl w:val="18B8A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157B"/>
    <w:rsid w:val="0006157B"/>
    <w:rsid w:val="00380DAE"/>
    <w:rsid w:val="004267B8"/>
    <w:rsid w:val="00B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85"/>
  </w:style>
  <w:style w:type="paragraph" w:styleId="1">
    <w:name w:val="heading 1"/>
    <w:basedOn w:val="a"/>
    <w:next w:val="a"/>
    <w:link w:val="10"/>
    <w:qFormat/>
    <w:rsid w:val="0006157B"/>
    <w:pPr>
      <w:keepNext/>
      <w:tabs>
        <w:tab w:val="num" w:pos="708"/>
      </w:tabs>
      <w:suppressAutoHyphens/>
      <w:spacing w:after="0" w:line="240" w:lineRule="auto"/>
      <w:ind w:left="1429" w:hanging="360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57B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2019-11-05T06:05:00Z</dcterms:created>
  <dcterms:modified xsi:type="dcterms:W3CDTF">2019-11-05T06:11:00Z</dcterms:modified>
</cp:coreProperties>
</file>