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94" w:rsidRPr="002E50BE" w:rsidRDefault="00A67294" w:rsidP="00A67294">
      <w:pPr>
        <w:jc w:val="center"/>
        <w:rPr>
          <w:b/>
        </w:rPr>
      </w:pPr>
      <w:r w:rsidRPr="002E50BE">
        <w:rPr>
          <w:b/>
        </w:rPr>
        <w:t>Информация</w:t>
      </w:r>
    </w:p>
    <w:p w:rsidR="00A67294" w:rsidRPr="002E50BE" w:rsidRDefault="00A67294" w:rsidP="00A67294">
      <w:pPr>
        <w:jc w:val="center"/>
        <w:rPr>
          <w:b/>
        </w:rPr>
      </w:pPr>
      <w:r w:rsidRPr="002E50BE">
        <w:rPr>
          <w:b/>
        </w:rPr>
        <w:t xml:space="preserve">о профилактической работе </w:t>
      </w:r>
      <w:r>
        <w:rPr>
          <w:b/>
        </w:rPr>
        <w:t xml:space="preserve"> </w:t>
      </w:r>
      <w:r w:rsidRPr="002E50BE">
        <w:rPr>
          <w:b/>
        </w:rPr>
        <w:t xml:space="preserve">по предупреждению </w:t>
      </w:r>
      <w:proofErr w:type="gramStart"/>
      <w:r w:rsidRPr="002E50BE">
        <w:rPr>
          <w:b/>
        </w:rPr>
        <w:t>детского</w:t>
      </w:r>
      <w:proofErr w:type="gramEnd"/>
    </w:p>
    <w:p w:rsidR="00A67294" w:rsidRPr="002E50BE" w:rsidRDefault="00A67294" w:rsidP="00A67294">
      <w:pPr>
        <w:jc w:val="center"/>
        <w:rPr>
          <w:b/>
        </w:rPr>
      </w:pPr>
      <w:r w:rsidRPr="002E50BE">
        <w:rPr>
          <w:b/>
        </w:rPr>
        <w:t>дорожно-транспортного травматизма</w:t>
      </w:r>
    </w:p>
    <w:p w:rsidR="00A67294" w:rsidRPr="00351E78" w:rsidRDefault="00A67294" w:rsidP="00A67294">
      <w:pPr>
        <w:jc w:val="center"/>
        <w:rPr>
          <w:b/>
        </w:rPr>
      </w:pPr>
      <w:r w:rsidRPr="00351E78">
        <w:rPr>
          <w:b/>
        </w:rPr>
        <w:t>в КГБОУ "</w:t>
      </w:r>
      <w:proofErr w:type="spellStart"/>
      <w:r w:rsidRPr="00351E78">
        <w:rPr>
          <w:b/>
        </w:rPr>
        <w:t>Бийская</w:t>
      </w:r>
      <w:proofErr w:type="spellEnd"/>
      <w:r w:rsidRPr="00351E78">
        <w:rPr>
          <w:b/>
        </w:rPr>
        <w:t xml:space="preserve"> общеобразовательная школа-интернат № 3" </w:t>
      </w:r>
    </w:p>
    <w:p w:rsidR="00A67294" w:rsidRPr="002E50BE" w:rsidRDefault="00A67294" w:rsidP="00A67294">
      <w:pPr>
        <w:jc w:val="center"/>
        <w:rPr>
          <w:b/>
        </w:rPr>
      </w:pPr>
      <w:r>
        <w:rPr>
          <w:b/>
        </w:rPr>
        <w:t xml:space="preserve"> </w:t>
      </w:r>
    </w:p>
    <w:p w:rsidR="00A67294" w:rsidRPr="002E50BE" w:rsidRDefault="00A67294" w:rsidP="00A67294">
      <w:r w:rsidRPr="002E50BE">
        <w:t xml:space="preserve">В </w:t>
      </w:r>
      <w:r w:rsidRPr="00007C79">
        <w:t>КГБОУ "</w:t>
      </w:r>
      <w:proofErr w:type="spellStart"/>
      <w:r w:rsidRPr="00007C79">
        <w:t>Бийская</w:t>
      </w:r>
      <w:proofErr w:type="spellEnd"/>
      <w:r w:rsidRPr="00007C79">
        <w:t xml:space="preserve"> общеобразовательная школа-интернат № 3" </w:t>
      </w:r>
      <w:r>
        <w:t xml:space="preserve"> </w:t>
      </w:r>
      <w:r w:rsidRPr="002E50BE">
        <w:t>ведется целенаправленная работа по профилактике  детского дорожно-транспортного травматизма и формированию у детей навыков безопасного поведения на улице,  дороге, транспорте.</w:t>
      </w:r>
    </w:p>
    <w:p w:rsidR="00A67294" w:rsidRPr="002E50BE" w:rsidRDefault="00A67294" w:rsidP="00A67294">
      <w:pPr>
        <w:ind w:firstLine="708"/>
        <w:jc w:val="both"/>
      </w:pPr>
      <w:r w:rsidRPr="002E50BE">
        <w:t>Система мер по профилактике детского дорожно-транспортного травматизма    включает:</w:t>
      </w:r>
    </w:p>
    <w:p w:rsidR="00A67294" w:rsidRPr="002E50BE" w:rsidRDefault="00A67294" w:rsidP="00A67294">
      <w:pPr>
        <w:jc w:val="both"/>
      </w:pPr>
      <w:r w:rsidRPr="002E50BE">
        <w:t xml:space="preserve">1) </w:t>
      </w:r>
      <w:r w:rsidRPr="002E50BE">
        <w:rPr>
          <w:b/>
        </w:rPr>
        <w:t>учебный процесс</w:t>
      </w:r>
    </w:p>
    <w:p w:rsidR="00A67294" w:rsidRPr="002E50BE" w:rsidRDefault="00A67294" w:rsidP="00A67294">
      <w:pPr>
        <w:jc w:val="both"/>
      </w:pPr>
      <w:r w:rsidRPr="002E50BE">
        <w:t>- проведение занятий и бесед с учащим</w:t>
      </w:r>
      <w:r>
        <w:t>ися в рамках программы по ОБЖ (5</w:t>
      </w:r>
      <w:r w:rsidRPr="002E50BE">
        <w:t xml:space="preserve">-11 класс), </w:t>
      </w:r>
    </w:p>
    <w:p w:rsidR="00A67294" w:rsidRDefault="00A67294" w:rsidP="00A67294">
      <w:pPr>
        <w:jc w:val="both"/>
      </w:pPr>
      <w:r>
        <w:t>- включение занятий по</w:t>
      </w:r>
      <w:r w:rsidRPr="007D7521">
        <w:t xml:space="preserve"> </w:t>
      </w:r>
      <w:r w:rsidRPr="002E50BE">
        <w:t>профилактике</w:t>
      </w:r>
      <w:r>
        <w:t xml:space="preserve"> Д</w:t>
      </w:r>
      <w:proofErr w:type="gramStart"/>
      <w:r>
        <w:t>ТП в пр</w:t>
      </w:r>
      <w:proofErr w:type="gramEnd"/>
      <w:r>
        <w:t>ограмму по СБО,</w:t>
      </w:r>
    </w:p>
    <w:p w:rsidR="00A67294" w:rsidRDefault="00A67294" w:rsidP="00A67294">
      <w:pPr>
        <w:jc w:val="both"/>
      </w:pPr>
      <w:r>
        <w:t>- проведение занятий по ориентировке в пространстве.</w:t>
      </w:r>
    </w:p>
    <w:p w:rsidR="00A67294" w:rsidRPr="002E50BE" w:rsidRDefault="00A67294" w:rsidP="00A67294">
      <w:pPr>
        <w:jc w:val="both"/>
      </w:pPr>
      <w:r>
        <w:t>2</w:t>
      </w:r>
      <w:r w:rsidRPr="002E50BE">
        <w:t xml:space="preserve">) </w:t>
      </w:r>
      <w:r w:rsidRPr="002E50BE">
        <w:rPr>
          <w:b/>
        </w:rPr>
        <w:t>систему воспитательной  работы</w:t>
      </w:r>
    </w:p>
    <w:p w:rsidR="00A67294" w:rsidRPr="002E50BE" w:rsidRDefault="00A67294" w:rsidP="00A67294">
      <w:pPr>
        <w:jc w:val="both"/>
      </w:pPr>
      <w:r>
        <w:t xml:space="preserve">- </w:t>
      </w:r>
      <w:r w:rsidRPr="002E50BE">
        <w:t xml:space="preserve"> проведение занятий и бесед с учащим</w:t>
      </w:r>
      <w:r>
        <w:t>ися в рамках программы по БГТЖ,</w:t>
      </w:r>
    </w:p>
    <w:p w:rsidR="00A67294" w:rsidRPr="002E50BE" w:rsidRDefault="00A67294" w:rsidP="00A67294">
      <w:pPr>
        <w:jc w:val="both"/>
      </w:pPr>
      <w:r w:rsidRPr="002E50BE">
        <w:t xml:space="preserve">- проведение тематических классных уроков, часов, тематических бесед, </w:t>
      </w:r>
    </w:p>
    <w:p w:rsidR="00A67294" w:rsidRPr="002E50BE" w:rsidRDefault="00A67294" w:rsidP="00A67294">
      <w:pPr>
        <w:jc w:val="both"/>
      </w:pPr>
      <w:r w:rsidRPr="002E50BE">
        <w:t>- проведение «минуток » безопасного движения  (1-4 класс),</w:t>
      </w:r>
    </w:p>
    <w:p w:rsidR="00A67294" w:rsidRPr="002E50BE" w:rsidRDefault="00A67294" w:rsidP="00A67294">
      <w:pPr>
        <w:jc w:val="both"/>
      </w:pPr>
      <w:r w:rsidRPr="002E50BE">
        <w:t>- беседы инспекторов ГИБДД,</w:t>
      </w:r>
    </w:p>
    <w:p w:rsidR="00A67294" w:rsidRPr="002E50BE" w:rsidRDefault="00A67294" w:rsidP="00A67294">
      <w:pPr>
        <w:jc w:val="both"/>
      </w:pPr>
      <w:r w:rsidRPr="002E50BE">
        <w:t>- организация викторин, конкурсов на знание правил дорожного движения,</w:t>
      </w:r>
    </w:p>
    <w:p w:rsidR="00A67294" w:rsidRPr="002E50BE" w:rsidRDefault="00A67294" w:rsidP="00A67294">
      <w:pPr>
        <w:jc w:val="both"/>
        <w:rPr>
          <w:b/>
        </w:rPr>
      </w:pPr>
      <w:r w:rsidRPr="002E50BE">
        <w:t xml:space="preserve">4) </w:t>
      </w:r>
      <w:r w:rsidRPr="002E50BE">
        <w:rPr>
          <w:b/>
        </w:rPr>
        <w:t>информационное обеспечение</w:t>
      </w:r>
    </w:p>
    <w:p w:rsidR="00A67294" w:rsidRPr="002E50BE" w:rsidRDefault="00A67294" w:rsidP="00A67294">
      <w:pPr>
        <w:jc w:val="both"/>
      </w:pPr>
      <w:r w:rsidRPr="002E50BE">
        <w:t xml:space="preserve">-проведение конкурсов электронного рисунка «Дорога без опасности»; </w:t>
      </w:r>
    </w:p>
    <w:p w:rsidR="00A67294" w:rsidRPr="002E50BE" w:rsidRDefault="00A67294" w:rsidP="00A67294">
      <w:pPr>
        <w:jc w:val="both"/>
      </w:pPr>
      <w:r w:rsidRPr="002E50BE">
        <w:t>-организация стенда (уголка) по безопасности дорожного движения;</w:t>
      </w:r>
    </w:p>
    <w:p w:rsidR="00A67294" w:rsidRPr="002E50BE" w:rsidRDefault="00A67294" w:rsidP="00A67294">
      <w:pPr>
        <w:jc w:val="both"/>
      </w:pPr>
      <w:r w:rsidRPr="002E50BE">
        <w:t>-размещение информации на сайте школы;</w:t>
      </w:r>
    </w:p>
    <w:p w:rsidR="00A67294" w:rsidRPr="002E50BE" w:rsidRDefault="00A67294" w:rsidP="00A67294">
      <w:pPr>
        <w:jc w:val="both"/>
      </w:pPr>
      <w:r w:rsidRPr="002E50BE">
        <w:t>-подбор методической литературы по организации безопасного движения,</w:t>
      </w:r>
    </w:p>
    <w:p w:rsidR="00A67294" w:rsidRPr="002E50BE" w:rsidRDefault="00A67294" w:rsidP="00A67294">
      <w:pPr>
        <w:jc w:val="both"/>
        <w:rPr>
          <w:u w:val="single"/>
        </w:rPr>
      </w:pPr>
      <w:r w:rsidRPr="002E50BE">
        <w:t xml:space="preserve">5) </w:t>
      </w:r>
      <w:r w:rsidRPr="002E50BE">
        <w:rPr>
          <w:b/>
        </w:rPr>
        <w:t>материально – техническое обеспечение</w:t>
      </w:r>
    </w:p>
    <w:p w:rsidR="00A67294" w:rsidRPr="002E50BE" w:rsidRDefault="00A67294" w:rsidP="00A67294">
      <w:pPr>
        <w:jc w:val="both"/>
      </w:pPr>
      <w:r w:rsidRPr="002E50BE">
        <w:t>-создание фонда видеоматериалов,</w:t>
      </w:r>
    </w:p>
    <w:p w:rsidR="00A67294" w:rsidRPr="002E50BE" w:rsidRDefault="00A67294" w:rsidP="00A67294">
      <w:pPr>
        <w:jc w:val="both"/>
        <w:rPr>
          <w:u w:val="single"/>
        </w:rPr>
      </w:pPr>
      <w:r w:rsidRPr="002E50BE">
        <w:t xml:space="preserve">6) </w:t>
      </w:r>
      <w:r w:rsidRPr="002E50BE">
        <w:rPr>
          <w:b/>
        </w:rPr>
        <w:t>работу с родителями</w:t>
      </w:r>
    </w:p>
    <w:p w:rsidR="00A67294" w:rsidRPr="002E50BE" w:rsidRDefault="00A67294" w:rsidP="00A67294">
      <w:pPr>
        <w:ind w:firstLine="540"/>
        <w:jc w:val="both"/>
      </w:pPr>
      <w:r w:rsidRPr="002E50BE">
        <w:t>-обсуждение вопросов безопасности дорожного движения на родительских собраниях,</w:t>
      </w:r>
    </w:p>
    <w:p w:rsidR="00A67294" w:rsidRPr="002E50BE" w:rsidRDefault="00A67294" w:rsidP="00A67294">
      <w:pPr>
        <w:ind w:firstLine="540"/>
        <w:jc w:val="both"/>
      </w:pPr>
      <w:r>
        <w:t>-проведение совместн</w:t>
      </w:r>
      <w:r w:rsidRPr="002E50BE">
        <w:t>ых с учащимися викторин, конкурсов по безопасности дорожного движения,</w:t>
      </w:r>
    </w:p>
    <w:p w:rsidR="00A67294" w:rsidRPr="002E50BE" w:rsidRDefault="00A67294" w:rsidP="00A67294">
      <w:pPr>
        <w:ind w:firstLine="540"/>
        <w:jc w:val="both"/>
      </w:pPr>
      <w:r w:rsidRPr="002E50BE">
        <w:t>-размещение на сайте школы рекомендаций родителям,</w:t>
      </w:r>
    </w:p>
    <w:p w:rsidR="00A67294" w:rsidRPr="002E50BE" w:rsidRDefault="00A67294" w:rsidP="00A67294">
      <w:pPr>
        <w:jc w:val="both"/>
      </w:pPr>
      <w:r w:rsidRPr="002E50BE">
        <w:t xml:space="preserve">6) </w:t>
      </w:r>
      <w:r w:rsidRPr="002E50BE">
        <w:rPr>
          <w:b/>
        </w:rPr>
        <w:t>управленческую деятельность</w:t>
      </w:r>
    </w:p>
    <w:p w:rsidR="00A67294" w:rsidRPr="002E50BE" w:rsidRDefault="00A67294" w:rsidP="00A67294">
      <w:pPr>
        <w:ind w:firstLine="540"/>
        <w:jc w:val="both"/>
      </w:pPr>
      <w:r w:rsidRPr="002E50BE">
        <w:t>-инструктаж педагогов,</w:t>
      </w:r>
    </w:p>
    <w:p w:rsidR="00A67294" w:rsidRPr="002E50BE" w:rsidRDefault="00A67294" w:rsidP="00A67294">
      <w:pPr>
        <w:ind w:firstLine="540"/>
        <w:jc w:val="both"/>
      </w:pPr>
      <w:r w:rsidRPr="002E50BE">
        <w:t>-совещания классных руководителей</w:t>
      </w:r>
      <w:r>
        <w:t xml:space="preserve"> и воспитателей</w:t>
      </w:r>
      <w:r w:rsidRPr="002E50BE">
        <w:t>,</w:t>
      </w:r>
    </w:p>
    <w:p w:rsidR="00A67294" w:rsidRPr="002E50BE" w:rsidRDefault="00A67294" w:rsidP="00A67294">
      <w:pPr>
        <w:ind w:firstLine="540"/>
        <w:jc w:val="both"/>
      </w:pPr>
      <w:r w:rsidRPr="002E50BE">
        <w:t>-посещение мероприятий по профилактике ДДТ,</w:t>
      </w:r>
    </w:p>
    <w:p w:rsidR="00A67294" w:rsidRPr="002E50BE" w:rsidRDefault="00A67294" w:rsidP="00A67294">
      <w:pPr>
        <w:ind w:firstLine="540"/>
        <w:jc w:val="both"/>
      </w:pPr>
      <w:r w:rsidRPr="002E50BE">
        <w:t>-мониторинг результативности работы по профилактике детского дорожно</w:t>
      </w:r>
      <w:r>
        <w:t>-</w:t>
      </w:r>
      <w:r w:rsidRPr="002E50BE">
        <w:t>транспортного травматизма.</w:t>
      </w:r>
    </w:p>
    <w:p w:rsidR="00A67294" w:rsidRPr="002E50BE" w:rsidRDefault="00A67294" w:rsidP="00A67294">
      <w:pPr>
        <w:ind w:firstLine="540"/>
        <w:jc w:val="both"/>
      </w:pPr>
      <w:r w:rsidRPr="002E50BE">
        <w:t>Планирование и управление работой по профилактике детского дорожно</w:t>
      </w:r>
      <w:r>
        <w:t>-</w:t>
      </w:r>
      <w:r w:rsidRPr="002E50BE">
        <w:t xml:space="preserve">транспортного травматизма строится на основе </w:t>
      </w:r>
      <w:r w:rsidRPr="002E50BE">
        <w:rPr>
          <w:b/>
        </w:rPr>
        <w:t>диагностики и мониторинга.</w:t>
      </w:r>
      <w:r w:rsidRPr="002E50BE">
        <w:t xml:space="preserve"> Анализ планов воспитательной работы показал, что основными </w:t>
      </w:r>
      <w:r w:rsidRPr="002E50BE">
        <w:rPr>
          <w:b/>
        </w:rPr>
        <w:t>формами работы</w:t>
      </w:r>
      <w:r w:rsidRPr="002E50BE">
        <w:t xml:space="preserve"> классных руко</w:t>
      </w:r>
      <w:r>
        <w:t xml:space="preserve">водителей  по профилактике ДТТ  стали конкурсные и </w:t>
      </w:r>
      <w:proofErr w:type="spellStart"/>
      <w:r>
        <w:t>обучающе</w:t>
      </w:r>
      <w:proofErr w:type="spellEnd"/>
      <w:r w:rsidRPr="002E50BE">
        <w:t xml:space="preserve"> - познавательные программы, разбор конкретных дорожно-транспортных ситуаций, совместные мероприятия с родителями учащихся. Такие формы работы, как инструктаж, беседа, носят целевой характер и проводятся в</w:t>
      </w:r>
      <w:r>
        <w:t xml:space="preserve"> начале и в конце года, </w:t>
      </w:r>
      <w:r w:rsidRPr="002E50BE">
        <w:t xml:space="preserve"> перед уходом учащихся на каникулы.</w:t>
      </w:r>
    </w:p>
    <w:p w:rsidR="00A67294" w:rsidRPr="002E50BE" w:rsidRDefault="00A67294" w:rsidP="00A67294">
      <w:pPr>
        <w:ind w:firstLine="540"/>
        <w:jc w:val="both"/>
      </w:pPr>
      <w:r w:rsidRPr="002E50BE">
        <w:rPr>
          <w:b/>
        </w:rPr>
        <w:t>Анализ посещенных мероприятий</w:t>
      </w:r>
      <w:r w:rsidRPr="002E50BE">
        <w:t xml:space="preserve"> демонстрирует разнообразие форм работы по обучению детей правилам поведения на дороге, улице, транспорте. </w:t>
      </w:r>
    </w:p>
    <w:p w:rsidR="00A67294" w:rsidRPr="00F05AD3" w:rsidRDefault="00A67294" w:rsidP="00A67294">
      <w:pPr>
        <w:numPr>
          <w:ilvl w:val="0"/>
          <w:numId w:val="1"/>
        </w:numPr>
        <w:tabs>
          <w:tab w:val="clear" w:pos="3160"/>
          <w:tab w:val="num" w:pos="0"/>
          <w:tab w:val="num" w:pos="1620"/>
        </w:tabs>
        <w:ind w:left="0" w:firstLine="1080"/>
        <w:jc w:val="both"/>
        <w:rPr>
          <w:b/>
          <w:i/>
        </w:rPr>
      </w:pPr>
      <w:proofErr w:type="gramStart"/>
      <w:r w:rsidRPr="00F05AD3">
        <w:rPr>
          <w:b/>
          <w:i/>
        </w:rPr>
        <w:t>Начальная школа:</w:t>
      </w:r>
      <w:r w:rsidRPr="002E50BE">
        <w:t xml:space="preserve"> минутки «Азбука дорожного движения» (ежедневно), выставка рисунков; </w:t>
      </w:r>
      <w:proofErr w:type="gramEnd"/>
    </w:p>
    <w:p w:rsidR="00A67294" w:rsidRPr="002E50BE" w:rsidRDefault="00A67294" w:rsidP="00A67294">
      <w:pPr>
        <w:numPr>
          <w:ilvl w:val="0"/>
          <w:numId w:val="1"/>
        </w:numPr>
        <w:tabs>
          <w:tab w:val="clear" w:pos="3160"/>
          <w:tab w:val="num" w:pos="1620"/>
        </w:tabs>
        <w:ind w:left="0" w:firstLine="1080"/>
        <w:jc w:val="both"/>
      </w:pPr>
      <w:r w:rsidRPr="00F05AD3">
        <w:rPr>
          <w:b/>
          <w:i/>
        </w:rPr>
        <w:lastRenderedPageBreak/>
        <w:t>Основная школа</w:t>
      </w:r>
      <w:r w:rsidRPr="002E50BE">
        <w:rPr>
          <w:b/>
          <w:i/>
        </w:rPr>
        <w:t>:</w:t>
      </w:r>
      <w:r w:rsidRPr="002E50BE">
        <w:t xml:space="preserve"> конкурс электронных рисунков, конкурс стихов «Правила движения знай и соблюдай», игры: «Счастливый случай», «Что? Где? Когда?».</w:t>
      </w:r>
    </w:p>
    <w:p w:rsidR="00A67294" w:rsidRPr="002E50BE" w:rsidRDefault="00A67294" w:rsidP="00A67294">
      <w:pPr>
        <w:numPr>
          <w:ilvl w:val="0"/>
          <w:numId w:val="1"/>
        </w:numPr>
        <w:tabs>
          <w:tab w:val="clear" w:pos="3160"/>
          <w:tab w:val="num" w:pos="1620"/>
        </w:tabs>
        <w:ind w:left="0" w:firstLine="1080"/>
        <w:jc w:val="both"/>
      </w:pPr>
      <w:r w:rsidRPr="002E50BE">
        <w:rPr>
          <w:b/>
          <w:i/>
        </w:rPr>
        <w:t>Средняя школа:</w:t>
      </w:r>
      <w:r w:rsidRPr="002E50BE">
        <w:t xml:space="preserve"> викторина «Знатоки Дорожного движения», дискуссия «Всегда ли прав пешеход?», «Комы нужны правила дорожного движения?».</w:t>
      </w:r>
    </w:p>
    <w:p w:rsidR="00A67294" w:rsidRPr="002E50BE" w:rsidRDefault="00A67294" w:rsidP="00A67294">
      <w:pPr>
        <w:ind w:firstLine="708"/>
        <w:jc w:val="both"/>
      </w:pPr>
      <w:r w:rsidRPr="002E50BE">
        <w:t xml:space="preserve">В школе </w:t>
      </w:r>
      <w:proofErr w:type="gramStart"/>
      <w:r w:rsidRPr="002E50BE">
        <w:t>созданы</w:t>
      </w:r>
      <w:proofErr w:type="gramEnd"/>
      <w:r w:rsidRPr="002E50BE">
        <w:t>:</w:t>
      </w:r>
    </w:p>
    <w:p w:rsidR="00A67294" w:rsidRPr="002E50BE" w:rsidRDefault="00A67294" w:rsidP="00A67294">
      <w:pPr>
        <w:numPr>
          <w:ilvl w:val="0"/>
          <w:numId w:val="2"/>
        </w:numPr>
        <w:tabs>
          <w:tab w:val="clear" w:pos="3160"/>
          <w:tab w:val="num" w:pos="0"/>
        </w:tabs>
        <w:ind w:left="0" w:firstLine="720"/>
        <w:jc w:val="both"/>
      </w:pPr>
      <w:r w:rsidRPr="002E50BE">
        <w:t xml:space="preserve"> </w:t>
      </w:r>
      <w:r>
        <w:rPr>
          <w:b/>
        </w:rPr>
        <w:t>стенд</w:t>
      </w:r>
      <w:r w:rsidRPr="002E50BE">
        <w:rPr>
          <w:b/>
        </w:rPr>
        <w:t xml:space="preserve"> «Дорога без опасности»;</w:t>
      </w:r>
    </w:p>
    <w:p w:rsidR="00A67294" w:rsidRPr="002E50BE" w:rsidRDefault="00A67294" w:rsidP="00A67294">
      <w:pPr>
        <w:numPr>
          <w:ilvl w:val="0"/>
          <w:numId w:val="2"/>
        </w:numPr>
        <w:tabs>
          <w:tab w:val="clear" w:pos="3160"/>
          <w:tab w:val="num" w:pos="0"/>
        </w:tabs>
        <w:ind w:left="0" w:firstLine="720"/>
        <w:jc w:val="both"/>
      </w:pPr>
      <w:r w:rsidRPr="002E50BE">
        <w:t xml:space="preserve"> выставки детских рисунков; </w:t>
      </w:r>
    </w:p>
    <w:p w:rsidR="00A67294" w:rsidRDefault="00A67294" w:rsidP="00A67294">
      <w:pPr>
        <w:ind w:firstLine="708"/>
        <w:jc w:val="both"/>
      </w:pPr>
      <w:r w:rsidRPr="002E50BE">
        <w:rPr>
          <w:b/>
        </w:rPr>
        <w:t xml:space="preserve">Использование информационных  технологий </w:t>
      </w:r>
      <w:r w:rsidRPr="002E50BE">
        <w:t>позволили</w:t>
      </w:r>
      <w:r>
        <w:t>:</w:t>
      </w:r>
      <w:r w:rsidRPr="002E50BE">
        <w:t xml:space="preserve"> </w:t>
      </w:r>
    </w:p>
    <w:p w:rsidR="00A67294" w:rsidRPr="002E50BE" w:rsidRDefault="00A67294" w:rsidP="00A67294">
      <w:pPr>
        <w:ind w:firstLine="708"/>
        <w:jc w:val="both"/>
      </w:pPr>
      <w:r>
        <w:t xml:space="preserve">- </w:t>
      </w:r>
      <w:r w:rsidRPr="002E50BE">
        <w:t xml:space="preserve">размещение информации на сайте школы. </w:t>
      </w:r>
    </w:p>
    <w:p w:rsidR="00A67294" w:rsidRPr="002E50BE" w:rsidRDefault="00A67294" w:rsidP="00A67294">
      <w:pPr>
        <w:ind w:firstLine="708"/>
        <w:jc w:val="both"/>
      </w:pPr>
      <w:r w:rsidRPr="002E50BE">
        <w:t xml:space="preserve">По итогам акций </w:t>
      </w:r>
      <w:r w:rsidRPr="002E50BE">
        <w:rPr>
          <w:b/>
        </w:rPr>
        <w:t>созданы  сборники</w:t>
      </w:r>
      <w:r w:rsidRPr="002E50BE">
        <w:t xml:space="preserve"> с  методическими  разработками уроков и мероприятий,  с инструкциями по безопасному поведению в транспорте, на улице, на дороге.</w:t>
      </w:r>
    </w:p>
    <w:p w:rsidR="00A67294" w:rsidRPr="002E50BE" w:rsidRDefault="00A67294" w:rsidP="00A67294">
      <w:pPr>
        <w:ind w:firstLine="708"/>
        <w:jc w:val="both"/>
      </w:pPr>
      <w:r w:rsidRPr="002E50BE">
        <w:t xml:space="preserve">Значительное место в работе по профилактике дорожного движения занимает </w:t>
      </w:r>
      <w:r w:rsidRPr="002E50BE">
        <w:rPr>
          <w:b/>
        </w:rPr>
        <w:t>сотрудничество с родителями</w:t>
      </w:r>
      <w:r w:rsidRPr="002E50BE">
        <w:t>. Ежегодно в школе проводятся классные родительские собрания,  на которых рассматриваются вопросы безопасного маршрута детей в школу, личного примера родителей по соблюдению правил дорожного движения; поведения учащихся в школ</w:t>
      </w:r>
      <w:r>
        <w:t>ьном автобусе при организованных  поездках</w:t>
      </w:r>
      <w:r w:rsidRPr="002E50BE">
        <w:t>.</w:t>
      </w:r>
      <w:r>
        <w:t xml:space="preserve"> А</w:t>
      </w:r>
      <w:r w:rsidRPr="002E50BE">
        <w:t xml:space="preserve">пробирована  такая форма работы как совместные собрания родителей и учащихся, где проводятся соревнования команд на знание правил дорожного движения, учащихся представляют выступления агитбригад по безопасному движению. </w:t>
      </w:r>
    </w:p>
    <w:p w:rsidR="00A67294" w:rsidRDefault="00A67294" w:rsidP="00A67294"/>
    <w:p w:rsidR="008C48DB" w:rsidRDefault="008C48DB"/>
    <w:sectPr w:rsidR="008C48DB" w:rsidSect="008C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BF4"/>
    <w:multiLevelType w:val="hybridMultilevel"/>
    <w:tmpl w:val="B866CC9C"/>
    <w:lvl w:ilvl="0" w:tplc="C3CE3C4A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A96401"/>
    <w:multiLevelType w:val="hybridMultilevel"/>
    <w:tmpl w:val="8D9C0446"/>
    <w:lvl w:ilvl="0" w:tplc="C3CE3C4A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7294"/>
    <w:rsid w:val="000E09C4"/>
    <w:rsid w:val="002869D2"/>
    <w:rsid w:val="004B52C7"/>
    <w:rsid w:val="004E2DBC"/>
    <w:rsid w:val="005458F3"/>
    <w:rsid w:val="00663084"/>
    <w:rsid w:val="00772D01"/>
    <w:rsid w:val="00863DE5"/>
    <w:rsid w:val="008C48DB"/>
    <w:rsid w:val="008D2FB1"/>
    <w:rsid w:val="00963094"/>
    <w:rsid w:val="00A67294"/>
    <w:rsid w:val="00A94C9A"/>
    <w:rsid w:val="00B91B75"/>
    <w:rsid w:val="00C91BBD"/>
    <w:rsid w:val="00CD665F"/>
    <w:rsid w:val="00D84EC1"/>
    <w:rsid w:val="00F33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pacing w:val="6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94"/>
    <w:pPr>
      <w:spacing w:after="0" w:line="240" w:lineRule="auto"/>
    </w:pPr>
    <w:rPr>
      <w:rFonts w:eastAsia="Times New Roman"/>
      <w:bCs w:val="0"/>
      <w:color w:val="auto"/>
      <w:spacing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1B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B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B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B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B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1B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1B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1B7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1B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B7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91B75"/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B91B75"/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91B75"/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91B75"/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91B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91B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91B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91B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91B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91B75"/>
    <w:rPr>
      <w:b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91B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91B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91B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B91B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91B75"/>
    <w:rPr>
      <w:b/>
      <w:bCs/>
    </w:rPr>
  </w:style>
  <w:style w:type="character" w:styleId="aa">
    <w:name w:val="Emphasis"/>
    <w:basedOn w:val="a0"/>
    <w:uiPriority w:val="20"/>
    <w:qFormat/>
    <w:rsid w:val="00B91B75"/>
    <w:rPr>
      <w:i/>
      <w:iCs/>
    </w:rPr>
  </w:style>
  <w:style w:type="paragraph" w:styleId="ab">
    <w:name w:val="List Paragraph"/>
    <w:basedOn w:val="a"/>
    <w:uiPriority w:val="34"/>
    <w:qFormat/>
    <w:rsid w:val="00B91B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1B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1B7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1B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1B75"/>
    <w:rPr>
      <w:b/>
      <w:bCs w:val="0"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1B7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1B7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1B7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1B7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1B7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1B7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2015-12-22T05:20:00Z</dcterms:created>
  <dcterms:modified xsi:type="dcterms:W3CDTF">2015-12-22T05:20:00Z</dcterms:modified>
</cp:coreProperties>
</file>