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E6" w:rsidRDefault="001B05E6" w:rsidP="007F2F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B05E6" w:rsidRDefault="001B05E6" w:rsidP="007F2F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 основы безопасности жизнедеятельности для 11-12 классов</w:t>
      </w:r>
    </w:p>
    <w:p w:rsidR="001B05E6" w:rsidRDefault="001B05E6" w:rsidP="007F2F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Авторы-составители: </w:t>
      </w:r>
      <w:r w:rsidR="007F2F34">
        <w:rPr>
          <w:b/>
          <w:sz w:val="24"/>
          <w:szCs w:val="24"/>
        </w:rPr>
        <w:t>Т.Н.Архипова, А.В. Кашлев</w:t>
      </w:r>
    </w:p>
    <w:p w:rsidR="001B05E6" w:rsidRDefault="001B05E6" w:rsidP="001B05E6">
      <w:pPr>
        <w:pStyle w:val="1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Рабочая программа по учебному предмету «Основы безопасности жизнедеятельности»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1B05E6" w:rsidRDefault="001B05E6" w:rsidP="001B05E6">
      <w:pPr>
        <w:numPr>
          <w:ilvl w:val="0"/>
          <w:numId w:val="3"/>
        </w:numPr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Федерального Закона от 29.12.2012г. № 273-ФЗ  «Об образовании в РФ»;</w:t>
      </w:r>
    </w:p>
    <w:p w:rsidR="001B05E6" w:rsidRPr="0059466F" w:rsidRDefault="001B05E6" w:rsidP="001B05E6">
      <w:pPr>
        <w:numPr>
          <w:ilvl w:val="0"/>
          <w:numId w:val="3"/>
        </w:numPr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 w:rsidRPr="0059466F">
        <w:rPr>
          <w:rFonts w:eastAsia="Times New Roman"/>
          <w:sz w:val="24"/>
          <w:szCs w:val="24"/>
          <w:lang w:eastAsia="ru-RU"/>
        </w:rPr>
        <w:t xml:space="preserve">Примерной </w:t>
      </w:r>
      <w:r w:rsidRPr="009C63EB">
        <w:rPr>
          <w:spacing w:val="-2"/>
          <w:sz w:val="24"/>
          <w:szCs w:val="24"/>
        </w:rPr>
        <w:t>комплексной про</w:t>
      </w:r>
      <w:r w:rsidRPr="009C63EB">
        <w:rPr>
          <w:spacing w:val="-1"/>
          <w:sz w:val="24"/>
          <w:szCs w:val="24"/>
        </w:rPr>
        <w:t>граммы «Основы безопасности жизнедеятельности»: 5-11 классы / А.Т. Смирнов, Б.О.Хренников – М.: «Просвещение»</w:t>
      </w:r>
      <w:r>
        <w:rPr>
          <w:spacing w:val="-1"/>
          <w:sz w:val="24"/>
          <w:szCs w:val="24"/>
        </w:rPr>
        <w:t>;</w:t>
      </w:r>
    </w:p>
    <w:p w:rsidR="001B05E6" w:rsidRPr="0059466F" w:rsidRDefault="001B05E6" w:rsidP="001B05E6">
      <w:pPr>
        <w:numPr>
          <w:ilvl w:val="0"/>
          <w:numId w:val="3"/>
        </w:numPr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 w:rsidRPr="009C63EB">
        <w:rPr>
          <w:spacing w:val="-1"/>
          <w:sz w:val="24"/>
          <w:szCs w:val="24"/>
        </w:rPr>
        <w:t xml:space="preserve"> </w:t>
      </w:r>
      <w:r w:rsidRPr="0059466F">
        <w:rPr>
          <w:rFonts w:eastAsia="Times New Roman"/>
          <w:sz w:val="24"/>
          <w:szCs w:val="24"/>
          <w:lang w:eastAsia="ru-RU"/>
        </w:rPr>
        <w:t>АООП основного общего образования КГБОУ «</w:t>
      </w:r>
      <w:proofErr w:type="spellStart"/>
      <w:r w:rsidRPr="0059466F">
        <w:rPr>
          <w:rFonts w:eastAsia="Times New Roman"/>
          <w:sz w:val="24"/>
          <w:szCs w:val="24"/>
          <w:lang w:eastAsia="ru-RU"/>
        </w:rPr>
        <w:t>Бийская</w:t>
      </w:r>
      <w:proofErr w:type="spellEnd"/>
      <w:r w:rsidRPr="0059466F">
        <w:rPr>
          <w:rFonts w:eastAsia="Times New Roman"/>
          <w:sz w:val="24"/>
          <w:szCs w:val="24"/>
          <w:lang w:eastAsia="ru-RU"/>
        </w:rPr>
        <w:t xml:space="preserve"> общеобразовательная школа-интернат №3»;</w:t>
      </w:r>
    </w:p>
    <w:p w:rsidR="001B05E6" w:rsidRPr="00BC65B7" w:rsidRDefault="001B05E6" w:rsidP="001B05E6">
      <w:pPr>
        <w:numPr>
          <w:ilvl w:val="0"/>
          <w:numId w:val="3"/>
        </w:numPr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Учебного </w:t>
      </w:r>
      <w:r w:rsidRPr="00BC65B7">
        <w:rPr>
          <w:rFonts w:eastAsia="Times New Roman"/>
          <w:sz w:val="24"/>
          <w:szCs w:val="24"/>
          <w:lang w:eastAsia="ru-RU"/>
        </w:rPr>
        <w:t xml:space="preserve"> плана КГБОУ «</w:t>
      </w:r>
      <w:proofErr w:type="spellStart"/>
      <w:r w:rsidRPr="00BC65B7">
        <w:rPr>
          <w:rFonts w:eastAsia="Times New Roman"/>
          <w:sz w:val="24"/>
          <w:szCs w:val="24"/>
          <w:lang w:eastAsia="ru-RU"/>
        </w:rPr>
        <w:t>Бийская</w:t>
      </w:r>
      <w:proofErr w:type="spellEnd"/>
      <w:r w:rsidRPr="00BC65B7">
        <w:rPr>
          <w:rFonts w:eastAsia="Times New Roman"/>
          <w:sz w:val="24"/>
          <w:szCs w:val="24"/>
          <w:lang w:eastAsia="ru-RU"/>
        </w:rPr>
        <w:t xml:space="preserve"> общеобразовательная школа-интернат № 3» на 2019-2020 учебный год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5E6" w:rsidRPr="00E65C9D" w:rsidRDefault="001B05E6" w:rsidP="001B05E6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Цели изучения предмета</w:t>
      </w:r>
    </w:p>
    <w:p w:rsidR="001B05E6" w:rsidRPr="00C65D8E" w:rsidRDefault="001B05E6" w:rsidP="001B05E6">
      <w:pPr>
        <w:spacing w:line="240" w:lineRule="auto"/>
        <w:ind w:firstLine="709"/>
        <w:rPr>
          <w:sz w:val="24"/>
          <w:szCs w:val="24"/>
        </w:rPr>
      </w:pPr>
      <w:r w:rsidRPr="00C65D8E">
        <w:rPr>
          <w:sz w:val="24"/>
          <w:szCs w:val="24"/>
        </w:rPr>
        <w:t>Изучение основ безопасности жизнедеятельности в 11-12 классах направлено на достижение следующих целей:</w:t>
      </w:r>
    </w:p>
    <w:p w:rsidR="001B05E6" w:rsidRPr="00C65D8E" w:rsidRDefault="001B05E6" w:rsidP="001B05E6">
      <w:pPr>
        <w:numPr>
          <w:ilvl w:val="0"/>
          <w:numId w:val="5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Усвоение и закрепление учащимися знаний: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Об опасных и чрезвычай</w:t>
      </w:r>
      <w:r>
        <w:rPr>
          <w:sz w:val="24"/>
          <w:szCs w:val="24"/>
        </w:rPr>
        <w:t>ных ситуациях природного, техн</w:t>
      </w:r>
      <w:r w:rsidRPr="00C65D8E">
        <w:rPr>
          <w:sz w:val="24"/>
          <w:szCs w:val="24"/>
        </w:rPr>
        <w:t>огенного и социального характера,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О влиянии их последствий на безопасность жизнедеятельности личности, общества, государства,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Об угрозе национальной безопасности России, международного терроризма и наркобизнеса,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 xml:space="preserve">О государственной системе обеспечения защиты населения страны от чрезвычайных ситуаций мирного и военного времени, 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 xml:space="preserve">Об организационных основах борьбы с терроризмом и наркобизнесом в Российской Федерации, 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Об организации подготовки населения страны к действиям в условиях опасных и чрезвычайных ситуаций, при угрозе террористического акта,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О мерах профилактики наркомании,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О роли здорового образа жизни для обеспечения демографической безопасности страны,</w:t>
      </w:r>
    </w:p>
    <w:p w:rsidR="001B05E6" w:rsidRPr="00C65D8E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C65D8E">
        <w:rPr>
          <w:sz w:val="24"/>
          <w:szCs w:val="24"/>
        </w:rPr>
        <w:t>О правах и обязанностях граждан в области безопасности жизнедеятельности,</w:t>
      </w:r>
    </w:p>
    <w:p w:rsidR="001B05E6" w:rsidRPr="001E30EA" w:rsidRDefault="001B05E6" w:rsidP="001B05E6">
      <w:pPr>
        <w:numPr>
          <w:ilvl w:val="0"/>
          <w:numId w:val="6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Об оказании первой медицинской помощи при неотложных состояниях;</w:t>
      </w:r>
    </w:p>
    <w:p w:rsidR="001B05E6" w:rsidRPr="001E30EA" w:rsidRDefault="001B05E6" w:rsidP="001B05E6">
      <w:pPr>
        <w:numPr>
          <w:ilvl w:val="0"/>
          <w:numId w:val="5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Усвоение учащимися содержания:</w:t>
      </w:r>
    </w:p>
    <w:p w:rsidR="001B05E6" w:rsidRPr="001E30EA" w:rsidRDefault="001B05E6" w:rsidP="001B05E6">
      <w:pPr>
        <w:numPr>
          <w:ilvl w:val="0"/>
          <w:numId w:val="7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Основных положений Конституции РФ и федеральных законов в области обороны государства и противодействия терроризму,</w:t>
      </w:r>
    </w:p>
    <w:p w:rsidR="001B05E6" w:rsidRPr="001E30EA" w:rsidRDefault="001B05E6" w:rsidP="001B05E6">
      <w:pPr>
        <w:numPr>
          <w:ilvl w:val="0"/>
          <w:numId w:val="7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Нормативно-правовых актов РФ, определяющих порядок подготовки граждан к военной службе в современных условиях и меры противодействия терроризму</w:t>
      </w:r>
      <w:proofErr w:type="gramStart"/>
      <w:r w:rsidRPr="001E30EA">
        <w:rPr>
          <w:sz w:val="24"/>
          <w:szCs w:val="24"/>
        </w:rPr>
        <w:t>4</w:t>
      </w:r>
      <w:proofErr w:type="gramEnd"/>
    </w:p>
    <w:p w:rsidR="001B05E6" w:rsidRPr="001E30EA" w:rsidRDefault="001B05E6" w:rsidP="001B05E6">
      <w:pPr>
        <w:numPr>
          <w:ilvl w:val="0"/>
          <w:numId w:val="5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Усвоение учащимися знаний:</w:t>
      </w:r>
    </w:p>
    <w:p w:rsidR="001B05E6" w:rsidRPr="001E30EA" w:rsidRDefault="001B05E6" w:rsidP="001B05E6">
      <w:pPr>
        <w:numPr>
          <w:ilvl w:val="0"/>
          <w:numId w:val="8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О предназначении, основных функциях и задачах Вооруженных Сил РФ,</w:t>
      </w:r>
    </w:p>
    <w:p w:rsidR="001B05E6" w:rsidRPr="001E30EA" w:rsidRDefault="001B05E6" w:rsidP="001B05E6">
      <w:pPr>
        <w:numPr>
          <w:ilvl w:val="0"/>
          <w:numId w:val="8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О видах Вооруженных Сил РФ и родах войск,</w:t>
      </w:r>
    </w:p>
    <w:p w:rsidR="001B05E6" w:rsidRPr="001E30EA" w:rsidRDefault="001B05E6" w:rsidP="001B05E6">
      <w:pPr>
        <w:numPr>
          <w:ilvl w:val="0"/>
          <w:numId w:val="8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О руководстве и управлении Вооруженными Силами РФ,</w:t>
      </w:r>
    </w:p>
    <w:p w:rsidR="001B05E6" w:rsidRPr="001E30EA" w:rsidRDefault="001B05E6" w:rsidP="001B05E6">
      <w:pPr>
        <w:numPr>
          <w:ilvl w:val="0"/>
          <w:numId w:val="8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lastRenderedPageBreak/>
        <w:t>Об участии Вооруж</w:t>
      </w:r>
      <w:r>
        <w:rPr>
          <w:sz w:val="24"/>
          <w:szCs w:val="24"/>
        </w:rPr>
        <w:t xml:space="preserve">енных Сил РФ в </w:t>
      </w:r>
      <w:proofErr w:type="spellStart"/>
      <w:r>
        <w:rPr>
          <w:sz w:val="24"/>
          <w:szCs w:val="24"/>
        </w:rPr>
        <w:t>контртеррористиче</w:t>
      </w:r>
      <w:r w:rsidRPr="001E30EA">
        <w:rPr>
          <w:sz w:val="24"/>
          <w:szCs w:val="24"/>
        </w:rPr>
        <w:t>ских</w:t>
      </w:r>
      <w:proofErr w:type="spellEnd"/>
      <w:r w:rsidRPr="001E30EA">
        <w:rPr>
          <w:sz w:val="24"/>
          <w:szCs w:val="24"/>
        </w:rPr>
        <w:t xml:space="preserve"> операциях,</w:t>
      </w:r>
    </w:p>
    <w:p w:rsidR="001B05E6" w:rsidRPr="001E30EA" w:rsidRDefault="001B05E6" w:rsidP="001B05E6">
      <w:pPr>
        <w:numPr>
          <w:ilvl w:val="0"/>
          <w:numId w:val="8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О государственных и военных символах РФ;</w:t>
      </w:r>
    </w:p>
    <w:p w:rsidR="001B05E6" w:rsidRPr="001E30EA" w:rsidRDefault="001B05E6" w:rsidP="001B05E6">
      <w:pPr>
        <w:numPr>
          <w:ilvl w:val="0"/>
          <w:numId w:val="5"/>
        </w:numPr>
        <w:suppressAutoHyphens/>
        <w:spacing w:line="240" w:lineRule="auto"/>
        <w:rPr>
          <w:sz w:val="24"/>
          <w:szCs w:val="24"/>
        </w:rPr>
      </w:pPr>
      <w:proofErr w:type="gramStart"/>
      <w:r w:rsidRPr="001E30EA">
        <w:rPr>
          <w:sz w:val="24"/>
          <w:szCs w:val="24"/>
        </w:rPr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Отечества;</w:t>
      </w:r>
      <w:proofErr w:type="gramEnd"/>
    </w:p>
    <w:p w:rsidR="001B05E6" w:rsidRPr="001E30EA" w:rsidRDefault="001B05E6" w:rsidP="001B05E6">
      <w:pPr>
        <w:numPr>
          <w:ilvl w:val="0"/>
          <w:numId w:val="5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Развитие у учащихся:</w:t>
      </w:r>
    </w:p>
    <w:p w:rsidR="001B05E6" w:rsidRPr="001E30EA" w:rsidRDefault="001B05E6" w:rsidP="001B05E6">
      <w:pPr>
        <w:numPr>
          <w:ilvl w:val="0"/>
          <w:numId w:val="9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акта,</w:t>
      </w:r>
    </w:p>
    <w:p w:rsidR="001B05E6" w:rsidRPr="001E30EA" w:rsidRDefault="001B05E6" w:rsidP="001B05E6">
      <w:pPr>
        <w:numPr>
          <w:ilvl w:val="0"/>
          <w:numId w:val="9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Потребности в соблюдении норм здорового образа жизни,</w:t>
      </w:r>
    </w:p>
    <w:p w:rsidR="001B05E6" w:rsidRPr="001E30EA" w:rsidRDefault="001B05E6" w:rsidP="001B05E6">
      <w:pPr>
        <w:numPr>
          <w:ilvl w:val="0"/>
          <w:numId w:val="9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Потребности к выполнению требований, предъявляемых к гражданину России в области безопасности жизнедеятельности,</w:t>
      </w:r>
    </w:p>
    <w:p w:rsidR="001B05E6" w:rsidRPr="0022735A" w:rsidRDefault="001B05E6" w:rsidP="001B05E6">
      <w:pPr>
        <w:numPr>
          <w:ilvl w:val="0"/>
          <w:numId w:val="9"/>
        </w:numPr>
        <w:suppressAutoHyphens/>
        <w:spacing w:line="240" w:lineRule="auto"/>
        <w:rPr>
          <w:sz w:val="24"/>
          <w:szCs w:val="24"/>
        </w:rPr>
      </w:pPr>
      <w:r w:rsidRPr="001E30EA">
        <w:rPr>
          <w:sz w:val="24"/>
          <w:szCs w:val="24"/>
        </w:rPr>
        <w:t>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вооруженной защите РФ, при прохождении военной службы по призыву или по контракту в современных Вооруженных Силах РФ или других войсках.</w:t>
      </w:r>
    </w:p>
    <w:p w:rsidR="001B05E6" w:rsidRPr="001E30EA" w:rsidRDefault="001B05E6" w:rsidP="001B05E6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1E30EA">
        <w:rPr>
          <w:rFonts w:eastAsia="Times New Roman"/>
          <w:b/>
          <w:sz w:val="24"/>
          <w:szCs w:val="24"/>
          <w:lang w:eastAsia="ru-RU"/>
        </w:rPr>
        <w:t>Общеучебные</w:t>
      </w:r>
      <w:proofErr w:type="spellEnd"/>
      <w:r w:rsidRPr="001E30EA">
        <w:rPr>
          <w:rFonts w:eastAsia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1B05E6" w:rsidRDefault="001B05E6" w:rsidP="001B05E6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самостоятельно и мотивированно организовать свою познавательную деятельность в области безопасности жизнедеятельности;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чрезвычайных ситуаций;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:rsidR="001B05E6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вооруженной защите РФ;</w:t>
      </w:r>
    </w:p>
    <w:p w:rsidR="001B05E6" w:rsidRPr="0022735A" w:rsidRDefault="001B05E6" w:rsidP="001B05E6">
      <w:pPr>
        <w:numPr>
          <w:ilvl w:val="0"/>
          <w:numId w:val="10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Умение формировать 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:rsidR="001B05E6" w:rsidRPr="00516D44" w:rsidRDefault="001B05E6" w:rsidP="001B05E6">
      <w:pPr>
        <w:shd w:val="clear" w:color="auto" w:fill="FFFFFF"/>
        <w:spacing w:line="240" w:lineRule="auto"/>
        <w:ind w:left="15" w:firstLine="675"/>
        <w:jc w:val="center"/>
        <w:rPr>
          <w:rFonts w:eastAsia="Times New Roman"/>
          <w:b/>
          <w:sz w:val="24"/>
          <w:szCs w:val="24"/>
          <w:lang w:eastAsia="ru-RU"/>
        </w:rPr>
      </w:pPr>
      <w:r w:rsidRPr="00516D44">
        <w:rPr>
          <w:rFonts w:eastAsia="Times New Roman"/>
          <w:b/>
          <w:sz w:val="24"/>
          <w:szCs w:val="24"/>
          <w:lang w:eastAsia="ru-RU"/>
        </w:rPr>
        <w:t>Основные особенности этой рабочей программы</w:t>
      </w:r>
    </w:p>
    <w:p w:rsidR="001B05E6" w:rsidRDefault="001B05E6" w:rsidP="001B05E6">
      <w:pPr>
        <w:shd w:val="clear" w:color="auto" w:fill="FFFFFF"/>
        <w:spacing w:line="240" w:lineRule="auto"/>
        <w:ind w:left="15" w:firstLine="675"/>
        <w:rPr>
          <w:rFonts w:eastAsia="Times New Roman"/>
          <w:sz w:val="24"/>
          <w:szCs w:val="24"/>
          <w:lang w:eastAsia="ru-RU"/>
        </w:rPr>
      </w:pPr>
      <w:r w:rsidRPr="00516D44">
        <w:rPr>
          <w:rFonts w:eastAsia="Times New Roman"/>
          <w:b/>
          <w:sz w:val="24"/>
          <w:szCs w:val="24"/>
          <w:lang w:eastAsia="ru-RU"/>
        </w:rPr>
        <w:t>Особенностью</w:t>
      </w:r>
      <w:r>
        <w:rPr>
          <w:rFonts w:eastAsia="Times New Roman"/>
          <w:sz w:val="24"/>
          <w:szCs w:val="24"/>
          <w:lang w:eastAsia="ru-RU"/>
        </w:rPr>
        <w:t xml:space="preserve"> обучения является </w:t>
      </w:r>
      <w:proofErr w:type="spellStart"/>
      <w:r>
        <w:rPr>
          <w:rFonts w:eastAsia="Times New Roman"/>
          <w:sz w:val="24"/>
          <w:szCs w:val="24"/>
          <w:lang w:eastAsia="ru-RU"/>
        </w:rPr>
        <w:t>здоровьесбережение</w:t>
      </w:r>
      <w:proofErr w:type="spellEnd"/>
      <w:r>
        <w:rPr>
          <w:rFonts w:eastAsia="Times New Roman"/>
          <w:sz w:val="24"/>
          <w:szCs w:val="24"/>
          <w:lang w:eastAsia="ru-RU"/>
        </w:rPr>
        <w:t>. Каждый урок не должен навредить здоровью ребенка. На каждом уроке необходимо следить за ношением очков, за освещенностью рабочего места, за посадкой ученика в классе в соответствии с медицинскими рекомендациями, проводить динамические паузы, психологические разгрузки, гимнастику для глаз, следить за дозировкой зрительной нагрузки, сменой видов деятельности, применять личностно-ориентированный метод обучения.</w:t>
      </w:r>
    </w:p>
    <w:p w:rsidR="001B05E6" w:rsidRDefault="001B05E6" w:rsidP="001B05E6">
      <w:pPr>
        <w:numPr>
          <w:ilvl w:val="0"/>
          <w:numId w:val="4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Программа школ для слепых и слабовидящих предусматривает усвоение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определенного объема технологических знаний на том же уровне, что и в массовой школе.</w:t>
      </w:r>
    </w:p>
    <w:p w:rsidR="001B05E6" w:rsidRDefault="001B05E6" w:rsidP="001B05E6">
      <w:pPr>
        <w:numPr>
          <w:ilvl w:val="0"/>
          <w:numId w:val="4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Основу методики обучения технологии школьников с дефектами зрения составляют методы и приемы тифлопедагогики и </w:t>
      </w:r>
      <w:proofErr w:type="spellStart"/>
      <w:r>
        <w:rPr>
          <w:rFonts w:eastAsia="Times New Roman"/>
          <w:sz w:val="24"/>
          <w:szCs w:val="24"/>
          <w:lang w:eastAsia="ru-RU"/>
        </w:rPr>
        <w:t>тифлопсихологии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1B05E6" w:rsidRDefault="001B05E6" w:rsidP="001B05E6">
      <w:pPr>
        <w:numPr>
          <w:ilvl w:val="0"/>
          <w:numId w:val="4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старшей школе проводится работа по дальнейшему формированию коррекционно-компенсаторных навыков в соответствии с возрастом обучающихся, способствующих их социальной реабилитации, адаптации и интеграции в среду зрячих.</w:t>
      </w:r>
    </w:p>
    <w:p w:rsidR="001B05E6" w:rsidRPr="0022735A" w:rsidRDefault="001B05E6" w:rsidP="001B05E6">
      <w:pPr>
        <w:numPr>
          <w:ilvl w:val="0"/>
          <w:numId w:val="4"/>
        </w:numPr>
        <w:shd w:val="clear" w:color="auto" w:fill="FFFFFF"/>
        <w:suppressAutoHyphens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Обучение учащихся с нарушением зрения осуществляется с учетом структуры зрительного дефекта, степени и характера нарушения зрения.</w:t>
      </w:r>
    </w:p>
    <w:p w:rsidR="001B05E6" w:rsidRPr="00F07F06" w:rsidRDefault="001B05E6" w:rsidP="001B05E6">
      <w:pPr>
        <w:shd w:val="clear" w:color="auto" w:fill="FFFFFF"/>
        <w:spacing w:line="240" w:lineRule="auto"/>
        <w:ind w:left="141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B05E6" w:rsidRDefault="001B05E6" w:rsidP="001B05E6">
      <w:p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Программа предназначена </w:t>
      </w:r>
      <w:proofErr w:type="gramStart"/>
      <w:r>
        <w:rPr>
          <w:rFonts w:eastAsia="Times New Roman"/>
          <w:sz w:val="24"/>
          <w:szCs w:val="24"/>
          <w:lang w:eastAsia="ru-RU"/>
        </w:rPr>
        <w:t>для углубленного изучения учащимися тем в области безопасности  жизнедеятельности с учетом их потребностей в повышении уровня культуры в области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1B05E6" w:rsidRDefault="001B05E6" w:rsidP="001B05E6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выстроена по логически взаимосвязанным модулям:</w:t>
      </w:r>
    </w:p>
    <w:p w:rsidR="001B05E6" w:rsidRDefault="001B05E6" w:rsidP="001B05E6">
      <w:pPr>
        <w:numPr>
          <w:ilvl w:val="0"/>
          <w:numId w:val="11"/>
        </w:numPr>
        <w:shd w:val="clear" w:color="auto" w:fill="FFFFFF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Основы безопасности личности, общества и государства.</w:t>
      </w:r>
    </w:p>
    <w:p w:rsidR="001B05E6" w:rsidRDefault="001B05E6" w:rsidP="001B05E6">
      <w:pPr>
        <w:numPr>
          <w:ilvl w:val="0"/>
          <w:numId w:val="11"/>
        </w:numPr>
        <w:shd w:val="clear" w:color="auto" w:fill="FFFFFF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Обеспечение военной безопасности государства.</w:t>
      </w:r>
    </w:p>
    <w:p w:rsidR="001B05E6" w:rsidRDefault="001B05E6" w:rsidP="001B05E6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РФ в области безопасности жизнедеятельности. Реализация программы поможет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</w:t>
      </w:r>
    </w:p>
    <w:p w:rsidR="001B05E6" w:rsidRDefault="001B05E6" w:rsidP="001B05E6">
      <w:pPr>
        <w:pStyle w:val="a3"/>
        <w:ind w:left="0" w:firstLine="567"/>
        <w:rPr>
          <w:sz w:val="24"/>
          <w:szCs w:val="24"/>
        </w:rPr>
      </w:pPr>
    </w:p>
    <w:p w:rsidR="001B05E6" w:rsidRDefault="001B05E6" w:rsidP="001B05E6">
      <w:pPr>
        <w:rPr>
          <w:sz w:val="24"/>
          <w:szCs w:val="24"/>
        </w:rPr>
      </w:pPr>
      <w:r w:rsidRPr="001A735F">
        <w:rPr>
          <w:sz w:val="20"/>
          <w:szCs w:val="20"/>
        </w:rPr>
        <w:t xml:space="preserve">  </w:t>
      </w:r>
    </w:p>
    <w:p w:rsidR="001B05E6" w:rsidRDefault="001B05E6" w:rsidP="001B05E6"/>
    <w:p w:rsidR="00293F9F" w:rsidRPr="00F3093D" w:rsidRDefault="00293F9F" w:rsidP="001B05E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sectPr w:rsidR="00293F9F" w:rsidRPr="00F3093D" w:rsidSect="0094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FC"/>
    <w:multiLevelType w:val="hybridMultilevel"/>
    <w:tmpl w:val="367A303A"/>
    <w:lvl w:ilvl="0" w:tplc="EEC6AD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DD2"/>
    <w:multiLevelType w:val="hybridMultilevel"/>
    <w:tmpl w:val="846452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935BBC"/>
    <w:multiLevelType w:val="hybridMultilevel"/>
    <w:tmpl w:val="EC18E4BC"/>
    <w:lvl w:ilvl="0" w:tplc="2DDA5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152AF"/>
    <w:multiLevelType w:val="hybridMultilevel"/>
    <w:tmpl w:val="AB8E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4F7C"/>
    <w:multiLevelType w:val="hybridMultilevel"/>
    <w:tmpl w:val="2C2054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7552AAE"/>
    <w:multiLevelType w:val="hybridMultilevel"/>
    <w:tmpl w:val="2F543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77842"/>
    <w:multiLevelType w:val="hybridMultilevel"/>
    <w:tmpl w:val="8AEAB7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DE34F9C"/>
    <w:multiLevelType w:val="hybridMultilevel"/>
    <w:tmpl w:val="AD145B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36C68D7"/>
    <w:multiLevelType w:val="hybridMultilevel"/>
    <w:tmpl w:val="47CE3744"/>
    <w:lvl w:ilvl="0" w:tplc="4F7E1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083B8F"/>
    <w:multiLevelType w:val="hybridMultilevel"/>
    <w:tmpl w:val="20FE0A4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3B"/>
    <w:rsid w:val="00191886"/>
    <w:rsid w:val="001B05E6"/>
    <w:rsid w:val="001F7F6D"/>
    <w:rsid w:val="00293F9F"/>
    <w:rsid w:val="00321D69"/>
    <w:rsid w:val="003D0D21"/>
    <w:rsid w:val="003F6BEA"/>
    <w:rsid w:val="00417698"/>
    <w:rsid w:val="0058387C"/>
    <w:rsid w:val="005A243B"/>
    <w:rsid w:val="007A7411"/>
    <w:rsid w:val="007B4B92"/>
    <w:rsid w:val="007F2F34"/>
    <w:rsid w:val="0089770B"/>
    <w:rsid w:val="008D42CB"/>
    <w:rsid w:val="00946EC2"/>
    <w:rsid w:val="00A36296"/>
    <w:rsid w:val="00B303A4"/>
    <w:rsid w:val="00B50F09"/>
    <w:rsid w:val="00C558F3"/>
    <w:rsid w:val="00C8128F"/>
    <w:rsid w:val="00D4090E"/>
    <w:rsid w:val="00F3093D"/>
    <w:rsid w:val="00F77916"/>
    <w:rsid w:val="00FA189C"/>
    <w:rsid w:val="00FA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1B05E6"/>
    <w:pPr>
      <w:keepNext/>
      <w:suppressAutoHyphens/>
      <w:spacing w:line="240" w:lineRule="auto"/>
      <w:ind w:left="720" w:hanging="360"/>
      <w:jc w:val="left"/>
      <w:outlineLvl w:val="0"/>
    </w:pPr>
    <w:rPr>
      <w:rFonts w:eastAsia="Times New Roman"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B303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5E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massag</dc:creator>
  <cp:keywords/>
  <dc:description/>
  <cp:lastModifiedBy>SBO</cp:lastModifiedBy>
  <cp:revision>25</cp:revision>
  <dcterms:created xsi:type="dcterms:W3CDTF">2014-03-11T16:18:00Z</dcterms:created>
  <dcterms:modified xsi:type="dcterms:W3CDTF">2019-11-01T07:46:00Z</dcterms:modified>
</cp:coreProperties>
</file>