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48" w:rsidRPr="00120A0B" w:rsidRDefault="00C25B48" w:rsidP="0012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0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5B48" w:rsidRPr="00120A0B" w:rsidRDefault="00C25B48" w:rsidP="0012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A0B">
        <w:rPr>
          <w:rFonts w:ascii="Times New Roman" w:hAnsi="Times New Roman" w:cs="Times New Roman"/>
          <w:b/>
          <w:sz w:val="24"/>
          <w:szCs w:val="24"/>
        </w:rPr>
        <w:t>к рабочей программе по физике для 11- 12 классов.</w:t>
      </w:r>
    </w:p>
    <w:p w:rsidR="00C25B48" w:rsidRPr="00120A0B" w:rsidRDefault="00C25B48" w:rsidP="0012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0B">
        <w:rPr>
          <w:rFonts w:ascii="Times New Roman" w:hAnsi="Times New Roman" w:cs="Times New Roman"/>
          <w:b/>
          <w:sz w:val="24"/>
          <w:szCs w:val="24"/>
        </w:rPr>
        <w:t xml:space="preserve">Автор – составитель: </w:t>
      </w:r>
      <w:r w:rsidR="00BE1CC2">
        <w:rPr>
          <w:rFonts w:ascii="Times New Roman" w:hAnsi="Times New Roman" w:cs="Times New Roman"/>
          <w:b/>
          <w:sz w:val="24"/>
          <w:szCs w:val="24"/>
        </w:rPr>
        <w:t>Т.Н.</w:t>
      </w:r>
      <w:r w:rsidR="00BA1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CC2">
        <w:rPr>
          <w:rFonts w:ascii="Times New Roman" w:hAnsi="Times New Roman" w:cs="Times New Roman"/>
          <w:b/>
          <w:sz w:val="24"/>
          <w:szCs w:val="24"/>
        </w:rPr>
        <w:t>Костюченко</w:t>
      </w:r>
    </w:p>
    <w:p w:rsidR="00BA11EC" w:rsidRPr="00BA11EC" w:rsidRDefault="00C25B48" w:rsidP="00BA11EC">
      <w:pPr>
        <w:pStyle w:val="a5"/>
        <w:ind w:firstLine="283"/>
        <w:jc w:val="both"/>
        <w:rPr>
          <w:b w:val="0"/>
        </w:rPr>
      </w:pPr>
      <w:r w:rsidRPr="00BA11EC">
        <w:rPr>
          <w:rFonts w:cs="Times New Roman"/>
          <w:b w:val="0"/>
        </w:rPr>
        <w:t xml:space="preserve">Рабочая </w:t>
      </w:r>
      <w:r w:rsidR="00730279" w:rsidRPr="00BA11EC">
        <w:rPr>
          <w:rFonts w:cs="Times New Roman"/>
          <w:b w:val="0"/>
        </w:rPr>
        <w:t xml:space="preserve">программа по физике составлена и скорректирована для обучения незрячих и слабовидящих учащихся   </w:t>
      </w:r>
      <w:r w:rsidR="00BA11EC" w:rsidRPr="00BA11EC">
        <w:rPr>
          <w:b w:val="0"/>
        </w:rPr>
        <w:t>на основании следующих нормативно-правовых документов:</w:t>
      </w:r>
    </w:p>
    <w:p w:rsidR="00BA11EC" w:rsidRPr="005C0F3F" w:rsidRDefault="00BA11EC" w:rsidP="00BA11EC">
      <w:pPr>
        <w:pStyle w:val="a5"/>
        <w:ind w:left="-284" w:firstLine="283"/>
        <w:jc w:val="both"/>
      </w:pPr>
      <w:r w:rsidRPr="005C0F3F">
        <w:rPr>
          <w:b w:val="0"/>
        </w:rPr>
        <w:t xml:space="preserve">1. </w:t>
      </w:r>
      <w:r w:rsidRPr="005C0F3F">
        <w:rPr>
          <w:rStyle w:val="a4"/>
        </w:rPr>
        <w:t>Федерального закона «Об образовании в Российской Федерации»</w:t>
      </w:r>
      <w:r w:rsidRPr="005C0F3F">
        <w:t xml:space="preserve"> </w:t>
      </w:r>
      <w:r w:rsidRPr="005C0F3F">
        <w:rPr>
          <w:b w:val="0"/>
        </w:rPr>
        <w:t>№ 273-ФЗ от 29.12.2012г</w:t>
      </w:r>
      <w:r w:rsidRPr="005C0F3F">
        <w:t> </w:t>
      </w:r>
    </w:p>
    <w:p w:rsidR="00BA11EC" w:rsidRPr="005C0F3F" w:rsidRDefault="00BA11EC" w:rsidP="00BA11EC">
      <w:pPr>
        <w:pStyle w:val="a5"/>
        <w:jc w:val="both"/>
        <w:rPr>
          <w:b w:val="0"/>
        </w:rPr>
      </w:pPr>
      <w:r w:rsidRPr="005C0F3F">
        <w:rPr>
          <w:b w:val="0"/>
        </w:rPr>
        <w:t>2. Учебного плана КГБОУ «</w:t>
      </w:r>
      <w:proofErr w:type="gramStart"/>
      <w:r w:rsidRPr="005C0F3F">
        <w:rPr>
          <w:b w:val="0"/>
        </w:rPr>
        <w:t>Бийская  общеобразовательная</w:t>
      </w:r>
      <w:proofErr w:type="gramEnd"/>
      <w:r w:rsidRPr="005C0F3F">
        <w:rPr>
          <w:b w:val="0"/>
        </w:rPr>
        <w:t xml:space="preserve"> школа-интернат №3» на 2019-2020 уч. год.</w:t>
      </w:r>
    </w:p>
    <w:p w:rsidR="00BA11EC" w:rsidRPr="005C0F3F" w:rsidRDefault="00BA11EC" w:rsidP="00BA11EC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C0F3F">
        <w:rPr>
          <w:rFonts w:ascii="Times New Roman" w:hAnsi="Times New Roman"/>
          <w:sz w:val="24"/>
          <w:szCs w:val="24"/>
        </w:rPr>
        <w:t xml:space="preserve">3. Авторской программы по физике 10-11 классы. </w:t>
      </w:r>
      <w:proofErr w:type="gramStart"/>
      <w:r w:rsidRPr="005C0F3F">
        <w:rPr>
          <w:rFonts w:ascii="Times New Roman" w:eastAsia="Times New Roman" w:hAnsi="Times New Roman"/>
          <w:bCs/>
          <w:sz w:val="24"/>
          <w:szCs w:val="24"/>
          <w:lang w:eastAsia="ru-RU"/>
        </w:rPr>
        <w:t>Авторы  В.С.</w:t>
      </w:r>
      <w:proofErr w:type="gramEnd"/>
      <w:r w:rsidRPr="005C0F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5C0F3F">
        <w:rPr>
          <w:rFonts w:ascii="Times New Roman" w:eastAsia="Times New Roman" w:hAnsi="Times New Roman"/>
          <w:bCs/>
          <w:sz w:val="24"/>
          <w:szCs w:val="24"/>
          <w:lang w:eastAsia="ru-RU"/>
        </w:rPr>
        <w:t>Данюшенков</w:t>
      </w:r>
      <w:proofErr w:type="spellEnd"/>
      <w:r w:rsidRPr="005C0F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5C0F3F">
        <w:rPr>
          <w:rFonts w:ascii="Times New Roman" w:eastAsia="Times New Roman" w:hAnsi="Times New Roman"/>
          <w:bCs/>
          <w:sz w:val="24"/>
          <w:szCs w:val="24"/>
          <w:lang w:eastAsia="ru-RU"/>
        </w:rPr>
        <w:t>О.В.Коршунова</w:t>
      </w:r>
      <w:proofErr w:type="spellEnd"/>
      <w:r w:rsidRPr="005C0F3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5C0F3F">
        <w:rPr>
          <w:rFonts w:ascii="Times New Roman" w:hAnsi="Times New Roman"/>
          <w:sz w:val="24"/>
          <w:szCs w:val="24"/>
        </w:rPr>
        <w:t xml:space="preserve"> </w:t>
      </w:r>
      <w:r w:rsidRPr="005C0F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 составлена на основе программы автора Г. Я. </w:t>
      </w:r>
      <w:proofErr w:type="gramStart"/>
      <w:r w:rsidRPr="005C0F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Мякишева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B0804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proofErr w:type="gramEnd"/>
      <w:r w:rsidRPr="00FB0804">
        <w:rPr>
          <w:rFonts w:ascii="Times New Roman" w:eastAsia="Times New Roman" w:hAnsi="Times New Roman"/>
          <w:bCs/>
          <w:sz w:val="24"/>
          <w:szCs w:val="24"/>
          <w:lang w:eastAsia="ru-RU"/>
        </w:rPr>
        <w:t>Пр</w:t>
      </w:r>
      <w:r w:rsidRPr="00FB080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FB0804">
        <w:rPr>
          <w:rFonts w:ascii="Times New Roman" w:eastAsia="Times New Roman" w:hAnsi="Times New Roman"/>
          <w:bCs/>
          <w:sz w:val="24"/>
          <w:szCs w:val="24"/>
          <w:lang w:eastAsia="ru-RU"/>
        </w:rPr>
        <w:t>граммы общеобраз</w:t>
      </w:r>
      <w:r w:rsidRPr="00FB0804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FB08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вательных учреждений. Физика. 10-11 классы </w:t>
      </w:r>
      <w:proofErr w:type="gramStart"/>
      <w:r w:rsidRPr="00FB0804">
        <w:rPr>
          <w:rFonts w:ascii="Times New Roman" w:eastAsia="Times New Roman" w:hAnsi="Times New Roman"/>
          <w:bCs/>
          <w:sz w:val="24"/>
          <w:szCs w:val="24"/>
          <w:lang w:eastAsia="ru-RU"/>
        </w:rPr>
        <w:t>/  Саенко</w:t>
      </w:r>
      <w:proofErr w:type="gramEnd"/>
      <w:r w:rsidRPr="00FB080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П.Г. и др.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B0804">
        <w:rPr>
          <w:rFonts w:ascii="Times New Roman" w:eastAsia="Times New Roman" w:hAnsi="Times New Roman"/>
          <w:bCs/>
          <w:sz w:val="24"/>
          <w:szCs w:val="24"/>
          <w:lang w:eastAsia="ru-RU"/>
        </w:rPr>
        <w:t>М.: Просвещение, 2007.)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:rsidR="00BA11EC" w:rsidRDefault="00BA11EC" w:rsidP="00BA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F3F">
        <w:rPr>
          <w:rFonts w:ascii="Times New Roman" w:hAnsi="Times New Roman"/>
          <w:sz w:val="24"/>
          <w:szCs w:val="24"/>
        </w:rPr>
        <w:t>Использу</w:t>
      </w:r>
      <w:r>
        <w:rPr>
          <w:rFonts w:ascii="Times New Roman" w:hAnsi="Times New Roman"/>
          <w:sz w:val="24"/>
          <w:szCs w:val="24"/>
        </w:rPr>
        <w:t>ются</w:t>
      </w:r>
      <w:r w:rsidRPr="005C0F3F">
        <w:rPr>
          <w:rFonts w:ascii="Times New Roman" w:hAnsi="Times New Roman"/>
          <w:sz w:val="24"/>
          <w:szCs w:val="24"/>
        </w:rPr>
        <w:t xml:space="preserve"> учебник</w:t>
      </w:r>
      <w:r>
        <w:rPr>
          <w:rFonts w:ascii="Times New Roman" w:hAnsi="Times New Roman"/>
          <w:sz w:val="24"/>
          <w:szCs w:val="24"/>
        </w:rPr>
        <w:t>и:</w:t>
      </w:r>
    </w:p>
    <w:p w:rsidR="00BA11EC" w:rsidRDefault="00BA11EC" w:rsidP="00BA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F3F">
        <w:rPr>
          <w:rFonts w:ascii="Times New Roman" w:hAnsi="Times New Roman"/>
          <w:sz w:val="24"/>
          <w:szCs w:val="24"/>
        </w:rPr>
        <w:t xml:space="preserve">  Физика 10: </w:t>
      </w:r>
      <w:proofErr w:type="gramStart"/>
      <w:r w:rsidRPr="005C0F3F">
        <w:rPr>
          <w:rFonts w:ascii="Times New Roman" w:hAnsi="Times New Roman"/>
          <w:sz w:val="24"/>
          <w:szCs w:val="24"/>
        </w:rPr>
        <w:t>учебник  для</w:t>
      </w:r>
      <w:proofErr w:type="gramEnd"/>
      <w:r w:rsidRPr="005C0F3F">
        <w:rPr>
          <w:rFonts w:ascii="Times New Roman" w:hAnsi="Times New Roman"/>
          <w:sz w:val="24"/>
          <w:szCs w:val="24"/>
        </w:rPr>
        <w:t xml:space="preserve"> общеобразовательных организаций: баз</w:t>
      </w:r>
      <w:r w:rsidRPr="005C0F3F">
        <w:rPr>
          <w:rFonts w:ascii="Times New Roman" w:hAnsi="Times New Roman"/>
          <w:sz w:val="24"/>
          <w:szCs w:val="24"/>
        </w:rPr>
        <w:t>о</w:t>
      </w:r>
      <w:r w:rsidRPr="005C0F3F">
        <w:rPr>
          <w:rFonts w:ascii="Times New Roman" w:hAnsi="Times New Roman"/>
          <w:sz w:val="24"/>
          <w:szCs w:val="24"/>
        </w:rPr>
        <w:t xml:space="preserve">вый уровень /Г.Я. Мякишев, Б.Б. </w:t>
      </w:r>
      <w:proofErr w:type="spellStart"/>
      <w:r w:rsidRPr="005C0F3F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5C0F3F">
        <w:rPr>
          <w:rFonts w:ascii="Times New Roman" w:hAnsi="Times New Roman"/>
          <w:sz w:val="24"/>
          <w:szCs w:val="24"/>
        </w:rPr>
        <w:t xml:space="preserve">, Н.Н. Сотский; под </w:t>
      </w:r>
      <w:proofErr w:type="spellStart"/>
      <w:r w:rsidRPr="005C0F3F">
        <w:rPr>
          <w:rFonts w:ascii="Times New Roman" w:hAnsi="Times New Roman"/>
          <w:sz w:val="24"/>
          <w:szCs w:val="24"/>
        </w:rPr>
        <w:t>ред.Н.А</w:t>
      </w:r>
      <w:proofErr w:type="spellEnd"/>
      <w:r w:rsidRPr="005C0F3F">
        <w:rPr>
          <w:rFonts w:ascii="Times New Roman" w:hAnsi="Times New Roman"/>
          <w:sz w:val="24"/>
          <w:szCs w:val="24"/>
        </w:rPr>
        <w:t>. Парфентьевой. – 2-е изд. – М.: Просвещение, 2016.-416 с.: ил. – (Классический курс)</w:t>
      </w:r>
    </w:p>
    <w:p w:rsidR="00BA11EC" w:rsidRPr="004A01A7" w:rsidRDefault="00BA11EC" w:rsidP="00BA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Физика 11: </w:t>
      </w:r>
      <w:proofErr w:type="gramStart"/>
      <w:r>
        <w:rPr>
          <w:rFonts w:ascii="Times New Roman" w:hAnsi="Times New Roman"/>
          <w:sz w:val="24"/>
          <w:szCs w:val="24"/>
        </w:rPr>
        <w:t>учебник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общеобразовательных организаций: баз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вый уровень /Г.Я. Мякишев, </w:t>
      </w:r>
      <w:proofErr w:type="spellStart"/>
      <w:r>
        <w:rPr>
          <w:rFonts w:ascii="Times New Roman" w:hAnsi="Times New Roman"/>
          <w:sz w:val="24"/>
          <w:szCs w:val="24"/>
        </w:rPr>
        <w:t>Б.Б.Буховцев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М.В.Чаругин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>
        <w:rPr>
          <w:rFonts w:ascii="Times New Roman" w:hAnsi="Times New Roman"/>
          <w:sz w:val="24"/>
          <w:szCs w:val="24"/>
        </w:rPr>
        <w:t>ред.Н.А</w:t>
      </w:r>
      <w:proofErr w:type="spellEnd"/>
      <w:r>
        <w:rPr>
          <w:rFonts w:ascii="Times New Roman" w:hAnsi="Times New Roman"/>
          <w:sz w:val="24"/>
          <w:szCs w:val="24"/>
        </w:rPr>
        <w:t>. Парфентьевой. – 23-е изд. – М.: Просв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щение, 2014.-399 с.: ил. – (Классический курс)</w:t>
      </w:r>
    </w:p>
    <w:p w:rsidR="00BA11EC" w:rsidRPr="007D0530" w:rsidRDefault="00BA11EC" w:rsidP="00BA11EC">
      <w:pPr>
        <w:pStyle w:val="a9"/>
        <w:ind w:firstLine="426"/>
        <w:jc w:val="both"/>
        <w:rPr>
          <w:b w:val="0"/>
          <w:sz w:val="24"/>
        </w:rPr>
      </w:pPr>
    </w:p>
    <w:p w:rsidR="00BA11EC" w:rsidRPr="005C0F3F" w:rsidRDefault="00BA11EC" w:rsidP="00BA11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3F5B" w:rsidRPr="00120A0B" w:rsidRDefault="00C25B48" w:rsidP="00120A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B">
        <w:rPr>
          <w:rFonts w:ascii="Times New Roman" w:hAnsi="Times New Roman" w:cs="Times New Roman"/>
          <w:sz w:val="24"/>
          <w:szCs w:val="24"/>
        </w:rPr>
        <w:t>Содержание программы полностью соответствует образовательному стандарту в области физики в основной школе.В ходе освоения содержания курса учащиеся получают возможность:</w:t>
      </w:r>
      <w:r w:rsidR="00023496" w:rsidRPr="00120A0B">
        <w:rPr>
          <w:rFonts w:ascii="Times New Roman" w:hAnsi="Times New Roman" w:cs="Times New Roman"/>
          <w:b/>
          <w:i/>
          <w:sz w:val="24"/>
          <w:szCs w:val="24"/>
        </w:rPr>
        <w:t>Освоения</w:t>
      </w:r>
      <w:r w:rsidR="001D3048" w:rsidRPr="00120A0B">
        <w:rPr>
          <w:rFonts w:ascii="Times New Roman" w:hAnsi="Times New Roman" w:cs="Times New Roman"/>
          <w:b/>
          <w:i/>
          <w:sz w:val="24"/>
          <w:szCs w:val="24"/>
        </w:rPr>
        <w:t xml:space="preserve"> знаний</w:t>
      </w:r>
      <w:r w:rsidR="001D3048" w:rsidRPr="00120A0B">
        <w:rPr>
          <w:rFonts w:ascii="Times New Roman" w:hAnsi="Times New Roman" w:cs="Times New Roman"/>
          <w:sz w:val="24"/>
          <w:szCs w:val="24"/>
        </w:rPr>
        <w:t xml:space="preserve">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  <w:r w:rsidR="00A53F5B" w:rsidRPr="00120A0B">
        <w:rPr>
          <w:rFonts w:ascii="Times New Roman" w:hAnsi="Times New Roman" w:cs="Times New Roman"/>
          <w:b/>
          <w:i/>
          <w:sz w:val="24"/>
          <w:szCs w:val="24"/>
        </w:rPr>
        <w:t>овладения умениями</w:t>
      </w:r>
      <w:r w:rsidR="00A53F5B" w:rsidRPr="00120A0B">
        <w:rPr>
          <w:rFonts w:ascii="Times New Roman" w:hAnsi="Times New Roman" w:cs="Times New Roman"/>
          <w:sz w:val="24"/>
          <w:szCs w:val="24"/>
        </w:rPr>
        <w:t xml:space="preserve">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  <w:proofErr w:type="spellStart"/>
      <w:r w:rsidR="00A53F5B" w:rsidRPr="00120A0B">
        <w:rPr>
          <w:rFonts w:ascii="Times New Roman" w:hAnsi="Times New Roman" w:cs="Times New Roman"/>
          <w:b/>
          <w:i/>
          <w:sz w:val="24"/>
          <w:szCs w:val="24"/>
        </w:rPr>
        <w:t>развитя</w:t>
      </w:r>
      <w:proofErr w:type="spellEnd"/>
      <w:r w:rsidR="00A53F5B" w:rsidRPr="00120A0B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  <w:r w:rsidR="00A53F5B" w:rsidRPr="00120A0B">
        <w:rPr>
          <w:rFonts w:ascii="Times New Roman" w:hAnsi="Times New Roman" w:cs="Times New Roman"/>
          <w:b/>
          <w:i/>
          <w:sz w:val="24"/>
          <w:szCs w:val="24"/>
        </w:rPr>
        <w:t>воспитания</w:t>
      </w:r>
      <w:r w:rsidR="00A53F5B" w:rsidRPr="00120A0B">
        <w:rPr>
          <w:rFonts w:ascii="Times New Roman" w:hAnsi="Times New Roman" w:cs="Times New Roman"/>
          <w:sz w:val="24"/>
          <w:szCs w:val="24"/>
        </w:rPr>
        <w:t xml:space="preserve"> убежденности в возможности познания природы; использования достижений физики на благо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 – этической оценке использования научных достижений; чувства ответственности за защиту окружающей среды; </w:t>
      </w:r>
      <w:r w:rsidR="00A53F5B" w:rsidRPr="00120A0B">
        <w:rPr>
          <w:rFonts w:ascii="Times New Roman" w:hAnsi="Times New Roman" w:cs="Times New Roman"/>
          <w:b/>
          <w:i/>
          <w:sz w:val="24"/>
          <w:szCs w:val="24"/>
        </w:rPr>
        <w:t>использования приобретенных знаний и умений</w:t>
      </w:r>
      <w:r w:rsidR="00A53F5B" w:rsidRPr="00120A0B"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 повседневной жизни; обеспечения безопасности собственной жизни; рационального природопользования и охраны окружающей среды.</w:t>
      </w:r>
    </w:p>
    <w:p w:rsidR="001D3048" w:rsidRPr="00120A0B" w:rsidRDefault="001D3048" w:rsidP="00120A0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0B">
        <w:rPr>
          <w:rFonts w:ascii="Times New Roman" w:hAnsi="Times New Roman" w:cs="Times New Roman"/>
          <w:sz w:val="24"/>
          <w:szCs w:val="24"/>
        </w:rPr>
        <w:t xml:space="preserve">Кроме того, программа физики для </w:t>
      </w:r>
      <w:r w:rsidR="00BA11EC">
        <w:rPr>
          <w:rFonts w:ascii="Times New Roman" w:hAnsi="Times New Roman" w:cs="Times New Roman"/>
          <w:sz w:val="24"/>
          <w:szCs w:val="24"/>
        </w:rPr>
        <w:t>11-</w:t>
      </w:r>
      <w:r w:rsidRPr="00120A0B">
        <w:rPr>
          <w:rFonts w:ascii="Times New Roman" w:hAnsi="Times New Roman" w:cs="Times New Roman"/>
          <w:sz w:val="24"/>
          <w:szCs w:val="24"/>
        </w:rPr>
        <w:t>12 класс</w:t>
      </w:r>
      <w:r w:rsidR="00BA11EC">
        <w:rPr>
          <w:rFonts w:ascii="Times New Roman" w:hAnsi="Times New Roman" w:cs="Times New Roman"/>
          <w:sz w:val="24"/>
          <w:szCs w:val="24"/>
        </w:rPr>
        <w:t>ов</w:t>
      </w:r>
      <w:r w:rsidRPr="00120A0B">
        <w:rPr>
          <w:rFonts w:ascii="Times New Roman" w:hAnsi="Times New Roman" w:cs="Times New Roman"/>
          <w:sz w:val="24"/>
          <w:szCs w:val="24"/>
        </w:rPr>
        <w:t xml:space="preserve"> имеет ряд целей коррекционной направленности. К ним относятся</w:t>
      </w:r>
      <w:r w:rsidR="00A53F5B" w:rsidRPr="00120A0B">
        <w:rPr>
          <w:rFonts w:ascii="Times New Roman" w:hAnsi="Times New Roman" w:cs="Times New Roman"/>
          <w:sz w:val="24"/>
          <w:szCs w:val="24"/>
        </w:rPr>
        <w:t xml:space="preserve">: </w:t>
      </w:r>
      <w:r w:rsidRPr="00120A0B">
        <w:rPr>
          <w:rFonts w:ascii="Times New Roman" w:hAnsi="Times New Roman" w:cs="Times New Roman"/>
          <w:sz w:val="24"/>
          <w:szCs w:val="24"/>
        </w:rPr>
        <w:t>углубление предметности восприятия окружающего мира;развитие умения соотносить изображения предметов по системе выпуклого шрифта с реальными предметами и приборами;развитие навыков ориентировки в большом и малом пространстве;развитие прослеживающей функции глаза (для слабовидящих детей);развитие зрительного восприятия (для слабовидящих детей);</w:t>
      </w:r>
      <w:r w:rsidR="00BA11EC">
        <w:rPr>
          <w:rFonts w:ascii="Times New Roman" w:hAnsi="Times New Roman" w:cs="Times New Roman"/>
          <w:sz w:val="24"/>
          <w:szCs w:val="24"/>
        </w:rPr>
        <w:t xml:space="preserve"> </w:t>
      </w:r>
      <w:r w:rsidRPr="00120A0B">
        <w:rPr>
          <w:rFonts w:ascii="Times New Roman" w:hAnsi="Times New Roman" w:cs="Times New Roman"/>
          <w:sz w:val="24"/>
          <w:szCs w:val="24"/>
        </w:rPr>
        <w:t>развитие слуховой, тактильной памяти;</w:t>
      </w:r>
      <w:r w:rsidR="00BA11EC">
        <w:rPr>
          <w:rFonts w:ascii="Times New Roman" w:hAnsi="Times New Roman" w:cs="Times New Roman"/>
          <w:sz w:val="24"/>
          <w:szCs w:val="24"/>
        </w:rPr>
        <w:t xml:space="preserve"> </w:t>
      </w:r>
      <w:r w:rsidRPr="00120A0B">
        <w:rPr>
          <w:rFonts w:ascii="Times New Roman" w:hAnsi="Times New Roman" w:cs="Times New Roman"/>
          <w:sz w:val="24"/>
          <w:szCs w:val="24"/>
        </w:rPr>
        <w:t>увеличение объема памяти;</w:t>
      </w:r>
      <w:r w:rsidR="00BA11EC">
        <w:rPr>
          <w:rFonts w:ascii="Times New Roman" w:hAnsi="Times New Roman" w:cs="Times New Roman"/>
          <w:sz w:val="24"/>
          <w:szCs w:val="24"/>
        </w:rPr>
        <w:t xml:space="preserve"> </w:t>
      </w:r>
      <w:r w:rsidRPr="00120A0B">
        <w:rPr>
          <w:rFonts w:ascii="Times New Roman" w:hAnsi="Times New Roman" w:cs="Times New Roman"/>
          <w:sz w:val="24"/>
          <w:szCs w:val="24"/>
        </w:rPr>
        <w:t xml:space="preserve">развитие наглядно – образного, словесно – </w:t>
      </w:r>
      <w:r w:rsidRPr="00120A0B">
        <w:rPr>
          <w:rFonts w:ascii="Times New Roman" w:hAnsi="Times New Roman" w:cs="Times New Roman"/>
          <w:sz w:val="24"/>
          <w:szCs w:val="24"/>
        </w:rPr>
        <w:lastRenderedPageBreak/>
        <w:t>логического, наглядно – действенного мышления;обогащение речи и словарного запаса учащихся;расширение границ познания окружающего мира;развитие целостности восприятия окружающего мира;активизация знаний, полученных при изучении других предметов;углубление понимания единства мироздания и тесной взаимосвязи его частей;развитие устойчивости внимания, долговременной памяти учеников.</w:t>
      </w:r>
    </w:p>
    <w:p w:rsidR="002D2F9D" w:rsidRPr="00120A0B" w:rsidRDefault="002D2F9D" w:rsidP="00120A0B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20A0B">
        <w:rPr>
          <w:rFonts w:ascii="Times New Roman" w:hAnsi="Times New Roman" w:cs="Times New Roman"/>
          <w:sz w:val="24"/>
          <w:szCs w:val="24"/>
        </w:rPr>
        <w:t xml:space="preserve">Рабочая программа состоит из следующих структурных элементов: титульный лист, пояснительная записка, </w:t>
      </w:r>
      <w:r w:rsidR="00BA11EC">
        <w:rPr>
          <w:rFonts w:ascii="Times New Roman" w:hAnsi="Times New Roman" w:cs="Times New Roman"/>
          <w:sz w:val="24"/>
          <w:szCs w:val="24"/>
        </w:rPr>
        <w:t>содержание.</w:t>
      </w:r>
    </w:p>
    <w:p w:rsidR="002D2F9D" w:rsidRPr="00120A0B" w:rsidRDefault="002D2F9D" w:rsidP="00120A0B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20A0B">
        <w:rPr>
          <w:rFonts w:ascii="Times New Roman" w:hAnsi="Times New Roman" w:cs="Times New Roman"/>
          <w:sz w:val="24"/>
          <w:szCs w:val="24"/>
        </w:rPr>
        <w:t>Учебный материал подобран в соответствии с возрастными особенностями школьников и особенностями их здоровья.</w:t>
      </w:r>
    </w:p>
    <w:p w:rsidR="002D2F9D" w:rsidRPr="00120A0B" w:rsidRDefault="002D2F9D" w:rsidP="00120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B48" w:rsidRPr="00120A0B" w:rsidRDefault="00C25B48" w:rsidP="00120A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B48" w:rsidRPr="00120A0B" w:rsidRDefault="00C25B48" w:rsidP="00120A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5B48" w:rsidRPr="00120A0B" w:rsidSect="0038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4506"/>
    <w:multiLevelType w:val="hybridMultilevel"/>
    <w:tmpl w:val="6DB8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84E06"/>
    <w:multiLevelType w:val="hybridMultilevel"/>
    <w:tmpl w:val="0C9E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E0"/>
    <w:rsid w:val="00023496"/>
    <w:rsid w:val="000613C7"/>
    <w:rsid w:val="000D457D"/>
    <w:rsid w:val="00120A0B"/>
    <w:rsid w:val="001A0160"/>
    <w:rsid w:val="001D3048"/>
    <w:rsid w:val="00232A1A"/>
    <w:rsid w:val="002C2DB3"/>
    <w:rsid w:val="002D2F9D"/>
    <w:rsid w:val="002E1DEF"/>
    <w:rsid w:val="002F58AC"/>
    <w:rsid w:val="00382F06"/>
    <w:rsid w:val="00383235"/>
    <w:rsid w:val="003B5DB9"/>
    <w:rsid w:val="00421718"/>
    <w:rsid w:val="00476C78"/>
    <w:rsid w:val="004B0646"/>
    <w:rsid w:val="0053166E"/>
    <w:rsid w:val="005927D7"/>
    <w:rsid w:val="00696FE6"/>
    <w:rsid w:val="00730279"/>
    <w:rsid w:val="007B1619"/>
    <w:rsid w:val="008C7179"/>
    <w:rsid w:val="00950916"/>
    <w:rsid w:val="00987CC4"/>
    <w:rsid w:val="00A53F5B"/>
    <w:rsid w:val="00BA11EC"/>
    <w:rsid w:val="00BE1CC2"/>
    <w:rsid w:val="00C25B48"/>
    <w:rsid w:val="00CA12E0"/>
    <w:rsid w:val="00D82A6D"/>
    <w:rsid w:val="00F1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D317"/>
  <w15:docId w15:val="{0B88D44F-65B0-4AF4-A26E-775AC850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160"/>
    <w:pPr>
      <w:ind w:left="720"/>
      <w:contextualSpacing/>
    </w:pPr>
  </w:style>
  <w:style w:type="character" w:styleId="a4">
    <w:name w:val="Strong"/>
    <w:basedOn w:val="a0"/>
    <w:uiPriority w:val="22"/>
    <w:qFormat/>
    <w:rsid w:val="00BA11EC"/>
    <w:rPr>
      <w:b/>
      <w:bCs/>
    </w:rPr>
  </w:style>
  <w:style w:type="paragraph" w:styleId="a5">
    <w:basedOn w:val="a"/>
    <w:next w:val="a6"/>
    <w:link w:val="a7"/>
    <w:qFormat/>
    <w:rsid w:val="00BA11E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5"/>
    <w:rsid w:val="00BA11EC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Title"/>
    <w:basedOn w:val="a"/>
    <w:next w:val="a"/>
    <w:link w:val="a8"/>
    <w:uiPriority w:val="10"/>
    <w:qFormat/>
    <w:rsid w:val="00BA1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BA1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BA11E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дроздофил</dc:creator>
  <cp:keywords/>
  <dc:description/>
  <cp:lastModifiedBy>Informatika 1</cp:lastModifiedBy>
  <cp:revision>3</cp:revision>
  <dcterms:created xsi:type="dcterms:W3CDTF">2019-11-01T03:11:00Z</dcterms:created>
  <dcterms:modified xsi:type="dcterms:W3CDTF">2019-11-01T03:27:00Z</dcterms:modified>
</cp:coreProperties>
</file>